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24B2" w14:textId="77777777" w:rsidR="0044039C" w:rsidRDefault="4BF86B45" w:rsidP="0044039C">
      <w:pPr>
        <w:spacing w:line="259" w:lineRule="auto"/>
        <w:jc w:val="center"/>
        <w:rPr>
          <w:rFonts w:ascii="Lato Black" w:eastAsiaTheme="majorEastAsia" w:hAnsi="Lato Black" w:cs="Calibri"/>
          <w:noProof/>
          <w:color w:val="0070C0"/>
          <w:sz w:val="48"/>
          <w:szCs w:val="48"/>
          <w:lang w:val="cs-CZ"/>
        </w:rPr>
      </w:pPr>
      <w:r w:rsidRPr="68606C08">
        <w:rPr>
          <w:rFonts w:ascii="Lato Black" w:eastAsiaTheme="majorEastAsia" w:hAnsi="Lato Black" w:cs="Calibri"/>
          <w:noProof/>
          <w:color w:val="0070C0"/>
          <w:sz w:val="48"/>
          <w:szCs w:val="48"/>
        </w:rPr>
        <w:t xml:space="preserve">PlanRadar radí: </w:t>
      </w:r>
    </w:p>
    <w:p w14:paraId="103A7E25" w14:textId="4B63A455" w:rsidR="00F85714" w:rsidRPr="00CF440D" w:rsidRDefault="0044039C" w:rsidP="0044039C">
      <w:pPr>
        <w:spacing w:line="259" w:lineRule="auto"/>
        <w:jc w:val="center"/>
        <w:rPr>
          <w:rFonts w:ascii="Lato Black" w:eastAsiaTheme="majorEastAsia" w:hAnsi="Lato Black" w:cs="Calibri"/>
          <w:noProof/>
          <w:color w:val="0070C0"/>
          <w:sz w:val="48"/>
          <w:szCs w:val="48"/>
          <w:lang w:val="cs-CZ"/>
        </w:rPr>
      </w:pPr>
      <w:r>
        <w:rPr>
          <w:rFonts w:ascii="Lato Black" w:eastAsiaTheme="majorEastAsia" w:hAnsi="Lato Black" w:cs="Calibri"/>
          <w:noProof/>
          <w:color w:val="0070C0"/>
          <w:sz w:val="48"/>
          <w:szCs w:val="48"/>
        </w:rPr>
        <w:t>j</w:t>
      </w:r>
      <w:r w:rsidR="4BF86B45" w:rsidRPr="68606C08">
        <w:rPr>
          <w:rFonts w:ascii="Lato Black" w:eastAsiaTheme="majorEastAsia" w:hAnsi="Lato Black" w:cs="Calibri"/>
          <w:noProof/>
          <w:color w:val="0070C0"/>
          <w:sz w:val="48"/>
          <w:szCs w:val="48"/>
        </w:rPr>
        <w:t>ak zkrátit stavebně-technický průzkum u</w:t>
      </w:r>
      <w:r>
        <w:rPr>
          <w:rFonts w:ascii="Lato Black" w:eastAsiaTheme="majorEastAsia" w:hAnsi="Lato Black" w:cs="Calibri"/>
          <w:noProof/>
          <w:color w:val="0070C0"/>
          <w:sz w:val="48"/>
          <w:szCs w:val="48"/>
        </w:rPr>
        <w:t> </w:t>
      </w:r>
      <w:r w:rsidR="4BF86B45" w:rsidRPr="68606C08">
        <w:rPr>
          <w:rFonts w:ascii="Lato Black" w:eastAsiaTheme="majorEastAsia" w:hAnsi="Lato Black" w:cs="Calibri"/>
          <w:noProof/>
          <w:color w:val="0070C0"/>
          <w:sz w:val="48"/>
          <w:szCs w:val="48"/>
        </w:rPr>
        <w:t>fit-out projektů na polovinu</w:t>
      </w:r>
    </w:p>
    <w:p w14:paraId="346C21FE" w14:textId="77777777" w:rsidR="00CF440D" w:rsidRDefault="00CF440D" w:rsidP="0047361F">
      <w:pPr>
        <w:spacing w:line="259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22E3D505" w14:textId="4676C8DD" w:rsidR="32C39B2A" w:rsidRDefault="32C39B2A" w:rsidP="004C00AD">
      <w:pPr>
        <w:spacing w:line="320" w:lineRule="atLeast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35310EB" w:rsidRPr="7256214F">
        <w:rPr>
          <w:rFonts w:ascii="Lato-light" w:hAnsi="Lato-light" w:cs="Lato-light"/>
          <w:noProof/>
          <w:sz w:val="23"/>
          <w:szCs w:val="23"/>
          <w:lang w:val="cs-CZ"/>
        </w:rPr>
        <w:t>1</w:t>
      </w:r>
      <w:r w:rsidR="005A61B2">
        <w:rPr>
          <w:rFonts w:ascii="Lato-light" w:hAnsi="Lato-light" w:cs="Lato-light"/>
          <w:noProof/>
          <w:sz w:val="23"/>
          <w:szCs w:val="23"/>
          <w:lang w:val="cs-CZ"/>
        </w:rPr>
        <w:t>8</w:t>
      </w:r>
      <w:r w:rsidR="1634A6FB" w:rsidRPr="7256214F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35310EB" w:rsidRPr="7256214F">
        <w:rPr>
          <w:rFonts w:ascii="Lato-light" w:hAnsi="Lato-light" w:cs="Lato-light"/>
          <w:noProof/>
          <w:sz w:val="23"/>
          <w:szCs w:val="23"/>
          <w:lang w:val="cs-CZ"/>
        </w:rPr>
        <w:t>února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202</w:t>
      </w:r>
      <w:r w:rsidR="7EBF9B85" w:rsidRPr="7256214F">
        <w:rPr>
          <w:rFonts w:ascii="Lato-light" w:hAnsi="Lato-light" w:cs="Lato-light"/>
          <w:noProof/>
          <w:sz w:val="23"/>
          <w:szCs w:val="23"/>
          <w:lang w:val="cs-CZ"/>
        </w:rPr>
        <w:t>6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5F19CF5E" w:rsidRPr="7256214F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0F4837F0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Stovky fotografií, poznámky na papíře a dlouhé hodiny u počítače při přepisování a třídění dat. Stavebně-technické průzkumy patří k těm činnostem, které jsou u každého fit-out projektu nezbytné, ale málokdo je považuje za efektivně zvládnuté. </w:t>
      </w:r>
      <w:r w:rsidR="244C04E3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Samotná návštěva objektu </w:t>
      </w:r>
      <w:r w:rsidR="2126CCA3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přitom </w:t>
      </w:r>
      <w:r w:rsidR="244C04E3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zpravidla nebývá hlavním problémem. Časově náročná je až následná fáze, kdy se pořízené fotografie a poznámky třídí, přepisují a dávají do </w:t>
      </w:r>
      <w:r w:rsidR="1D5AE38F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digitální </w:t>
      </w:r>
      <w:r w:rsidR="244C04E3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podoby.</w:t>
      </w:r>
      <w:r w:rsidR="44A35D45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Právě </w:t>
      </w:r>
      <w:r w:rsidR="3AC7A5AF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v tom, jak se se získanými informacemi pracuje a zda vznikají v</w:t>
      </w:r>
      <w:r w:rsidR="00E0797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3AC7A5AF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konzistentní struktuře použitelné i u </w:t>
      </w:r>
      <w:r w:rsidR="23E53EE8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budoucích </w:t>
      </w:r>
      <w:r w:rsidR="3AC7A5AF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projektů</w:t>
      </w:r>
      <w:r w:rsidR="4B072FAC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, 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se otevírá prostor pro </w:t>
      </w:r>
      <w:r w:rsidR="7C76927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výraznou 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úsporu času</w:t>
      </w:r>
      <w:r w:rsidR="48B01436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. </w:t>
      </w:r>
      <w:r w:rsidR="01454364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</w:t>
      </w:r>
      <w:r w:rsidR="55EB07B1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odle zkušeností ze zahraničí </w:t>
      </w:r>
      <w:r w:rsidR="11FFED86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dokonce </w:t>
      </w:r>
      <w:r w:rsidR="0922422C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až</w:t>
      </w:r>
      <w:r w:rsidR="6CC6FD9C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4BB57E0A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o </w:t>
      </w:r>
      <w:r w:rsidR="2F48CBF9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50 %</w:t>
      </w:r>
      <w:r w:rsidR="6CC6FD9C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. 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PlanRadar, přední platforma pro digitální dokumentaci, komunikaci a reporting během výstavby a</w:t>
      </w:r>
      <w:r w:rsidR="00E21F5A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správy nemovitostí, ukazuje, jak lze sběr podkladů, jejich třídění a následné zpracování sjednotit do jednoho konzistentního procesu a tím celý</w:t>
      </w:r>
      <w:r w:rsidR="545D3A52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stavebně-technický </w:t>
      </w:r>
      <w:r w:rsidR="3546ECAB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průzkum</w:t>
      </w:r>
      <w:r w:rsidR="0F4837F0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výrazně zjednodušit a zkrátit.</w:t>
      </w:r>
    </w:p>
    <w:p w14:paraId="0E3663B2" w14:textId="77777777" w:rsidR="004C00AD" w:rsidRDefault="004C00AD" w:rsidP="004C00AD">
      <w:pPr>
        <w:spacing w:line="320" w:lineRule="atLeast"/>
        <w:jc w:val="both"/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</w:pPr>
    </w:p>
    <w:p w14:paraId="65506FCD" w14:textId="0AAEA3FF" w:rsidR="74798E93" w:rsidRDefault="7B21A0BC" w:rsidP="004C00AD">
      <w:pPr>
        <w:spacing w:line="320" w:lineRule="atLeast"/>
        <w:jc w:val="both"/>
      </w:pPr>
      <w:r w:rsidRPr="7256214F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>„Průzkum objektu před zahájením úprav interiéru, typicky kanceláří</w:t>
      </w:r>
      <w:r w:rsidR="663A1233" w:rsidRPr="7256214F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 xml:space="preserve"> či</w:t>
      </w:r>
      <w:r w:rsidRPr="7256214F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 xml:space="preserve"> retailových jednotek, slouží jako podklad pro rozpočet, plánování a další rozhodování. Zároveň funguje jako reference pro investora i nájemce a hraje klíčovou roli při řešení případných sporů. U některých firem stále velká část práce vzniká až zpětně u počítače</w:t>
      </w:r>
      <w:r w:rsidR="00C7544C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 xml:space="preserve">: </w:t>
      </w:r>
      <w:r w:rsidRPr="7256214F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>u těch pokročilejších sice rovnou na místě s</w:t>
      </w:r>
      <w:r w:rsidR="00C7544C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> </w:t>
      </w:r>
      <w:r w:rsidRPr="7256214F">
        <w:rPr>
          <w:rFonts w:ascii="Lato-light" w:eastAsia="Lato-light" w:hAnsi="Lato-light" w:cs="Lato-light"/>
          <w:i/>
          <w:iCs/>
          <w:noProof/>
          <w:sz w:val="23"/>
          <w:szCs w:val="23"/>
          <w:lang w:val="cs-CZ"/>
        </w:rPr>
        <w:t xml:space="preserve">využitím digitální platformy, ale často bez jednotné struktury dokumentace napříč projekty. Každý projekt, každá lokalita nebo tým tak funguje trochu jinak. To komplikuje nejen aktuální práci, ale i možnost využití nashromážděných dat systematicky v budoucnu. Proto je klíčové vytvořit jednotný systém pro sběr a strukturování informací," </w:t>
      </w:r>
      <w:r w:rsidR="597CB79C" w:rsidRPr="7256214F">
        <w:rPr>
          <w:rFonts w:ascii="Lato-light" w:eastAsia="Lato-light" w:hAnsi="Lato-light" w:cs="Lato-light"/>
          <w:noProof/>
          <w:sz w:val="23"/>
          <w:szCs w:val="23"/>
          <w:lang w:val="cs-CZ"/>
        </w:rPr>
        <w:t xml:space="preserve">popisuje </w:t>
      </w:r>
      <w:r w:rsidR="597CB79C" w:rsidRPr="7256214F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 xml:space="preserve">Adam Heres Vostarek, regionální manažer </w:t>
      </w:r>
      <w:hyperlink r:id="rId11">
        <w:r w:rsidR="597CB79C" w:rsidRPr="7256214F">
          <w:rPr>
            <w:rStyle w:val="Hypertextovodkaz"/>
            <w:rFonts w:ascii="Lato-light" w:eastAsia="Lato-light" w:hAnsi="Lato-light" w:cs="Lato-light"/>
            <w:b/>
            <w:bCs/>
            <w:noProof/>
            <w:sz w:val="23"/>
            <w:szCs w:val="23"/>
            <w:lang w:val="cs-CZ"/>
          </w:rPr>
          <w:t>PlanRadaru</w:t>
        </w:r>
      </w:hyperlink>
      <w:r w:rsidR="597CB79C" w:rsidRPr="7256214F">
        <w:rPr>
          <w:rFonts w:ascii="Lato-light" w:eastAsia="Lato-light" w:hAnsi="Lato-light" w:cs="Lato-light"/>
          <w:b/>
          <w:bCs/>
          <w:noProof/>
          <w:sz w:val="23"/>
          <w:szCs w:val="23"/>
          <w:lang w:val="cs-CZ"/>
        </w:rPr>
        <w:t xml:space="preserve"> pro Českou republiku</w:t>
      </w:r>
      <w:r w:rsidR="597CB79C" w:rsidRPr="7256214F">
        <w:rPr>
          <w:rFonts w:ascii="Lato-light" w:eastAsia="Lato-light" w:hAnsi="Lato-light" w:cs="Lato-light"/>
          <w:noProof/>
          <w:sz w:val="23"/>
          <w:szCs w:val="23"/>
          <w:lang w:val="cs-CZ"/>
        </w:rPr>
        <w:t>.</w:t>
      </w:r>
    </w:p>
    <w:p w14:paraId="7EF1C028" w14:textId="77777777" w:rsidR="004C00AD" w:rsidRDefault="004C00AD" w:rsidP="004C00AD">
      <w:pPr>
        <w:spacing w:line="320" w:lineRule="atLeast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</w:p>
    <w:p w14:paraId="7CC6646A" w14:textId="77777777" w:rsidR="00C7544C" w:rsidRDefault="2DC5098C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68606C08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Kde vzniká největší časová zátěž</w:t>
      </w: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23719E2C" w14:textId="62073A3B" w:rsidR="0EF5EBCF" w:rsidRDefault="2DC5098C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Pokud data vznikají bez jednotné struktury a bez přímé vazby na výkresovou dokumentaci, prodlužuje se celý proces a roste riziko nepřehlednosti. U rozsáhlejších zakázek tak není výjimkou, že kompletní zpracování průzkumu zabere i </w:t>
      </w:r>
      <w:r w:rsidR="79830ECA" w:rsidRPr="68606C08">
        <w:rPr>
          <w:rFonts w:ascii="Lato-light" w:hAnsi="Lato-light" w:cs="Lato-light"/>
          <w:noProof/>
          <w:sz w:val="23"/>
          <w:szCs w:val="23"/>
          <w:lang w:val="cs-CZ"/>
        </w:rPr>
        <w:t>několik</w:t>
      </w: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 pracovní</w:t>
      </w:r>
      <w:r w:rsidR="4EC09594" w:rsidRPr="68606C08">
        <w:rPr>
          <w:rFonts w:ascii="Lato-light" w:hAnsi="Lato-light" w:cs="Lato-light"/>
          <w:noProof/>
          <w:sz w:val="23"/>
          <w:szCs w:val="23"/>
          <w:lang w:val="cs-CZ"/>
        </w:rPr>
        <w:t>ch</w:t>
      </w: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 dn</w:t>
      </w:r>
      <w:r w:rsidR="3926C433" w:rsidRPr="68606C08">
        <w:rPr>
          <w:rFonts w:ascii="Lato-light" w:hAnsi="Lato-light" w:cs="Lato-light"/>
          <w:noProof/>
          <w:sz w:val="23"/>
          <w:szCs w:val="23"/>
          <w:lang w:val="cs-CZ"/>
        </w:rPr>
        <w:t>í</w:t>
      </w: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="12357319"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68606C08">
        <w:rPr>
          <w:rFonts w:ascii="Lato-light" w:hAnsi="Lato-light" w:cs="Lato-light"/>
          <w:noProof/>
          <w:sz w:val="23"/>
          <w:szCs w:val="23"/>
          <w:lang w:val="cs-CZ"/>
        </w:rPr>
        <w:t xml:space="preserve">Tento čas přitom není věnován analýze nebo rozhodování, ale čistě administrativnímu zpracování podkladů. Navíc, pokud každý projekt vzniká v jiné struktuře, ztrácí firma možnost efektivně porovnávat data napříč projekty, učit se z minulých zkušeností nebo v budoucnu využít pokročilé nástroje jako umělou inteligenci pro analýzu trendů a predikci problémů. </w:t>
      </w:r>
      <w:r w:rsidR="0EF5EBCF">
        <w:br/>
      </w:r>
    </w:p>
    <w:p w14:paraId="470629BD" w14:textId="15D21F2F" w:rsidR="0EF5EBCF" w:rsidRDefault="0EF5EBCF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3F352F59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Strukturovaný sběr dat přímo na místě</w:t>
      </w:r>
      <w:r w:rsidRPr="3F352F59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20D439F0" w14:textId="47E1E810" w:rsidR="0EF5EBCF" w:rsidRDefault="050BD431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Specializované platformy pro </w:t>
      </w:r>
      <w:r w:rsidR="6A65B762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realitní profesionály 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umožňují i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nformace </w:t>
      </w:r>
      <w:r w:rsidR="706A9177" w:rsidRPr="7256214F">
        <w:rPr>
          <w:rFonts w:ascii="Lato-light" w:hAnsi="Lato-light" w:cs="Lato-light"/>
          <w:noProof/>
          <w:sz w:val="23"/>
          <w:szCs w:val="23"/>
          <w:lang w:val="cs-CZ"/>
        </w:rPr>
        <w:t>ukládat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přímo </w:t>
      </w:r>
      <w:r w:rsidR="5AE6D8FB" w:rsidRPr="7256214F">
        <w:rPr>
          <w:rFonts w:ascii="Lato-light" w:hAnsi="Lato-light" w:cs="Lato-light"/>
          <w:noProof/>
          <w:sz w:val="23"/>
          <w:szCs w:val="23"/>
          <w:lang w:val="cs-CZ"/>
        </w:rPr>
        <w:t>na</w:t>
      </w:r>
      <w:r w:rsidR="00F87FF6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5AE6D8FB" w:rsidRPr="7256214F">
        <w:rPr>
          <w:rFonts w:ascii="Lato-light" w:hAnsi="Lato-light" w:cs="Lato-light"/>
          <w:noProof/>
          <w:sz w:val="23"/>
          <w:szCs w:val="23"/>
          <w:lang w:val="cs-CZ"/>
        </w:rPr>
        <w:t>místě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do jednotného systému s předem definovanou strukturou. Fotografie, textové 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lastRenderedPageBreak/>
        <w:t xml:space="preserve">poznámky i hlasové záznamy se vážou ke konkrétním místům v objektu a k výkresové dokumentaci – a co je zásadní, </w:t>
      </w:r>
      <w:r w:rsidR="42D29022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lze toho dosáhnout 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>stejným způsobem napříč všemi projekty. Tím odpadá nejen potřeba pozdějšího přepisu a třídění, ale především se vytváří konzistentní databáze informací, se kterou lze systematicky pracovat.</w:t>
      </w:r>
      <w:r w:rsidR="4B5E3243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>Rozsah ani úroveň detailu se přitom nemění, mění se způsob strukturování a ukládání dat.</w:t>
      </w:r>
      <w:r w:rsidR="0EF5EBCF">
        <w:br/>
      </w:r>
      <w:r w:rsidR="2DC5098C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11D28FB4" w14:textId="7669DF77" w:rsidR="0EF5EBCF" w:rsidRDefault="0EF5EBCF" w:rsidP="004C00AD">
      <w:pPr>
        <w:spacing w:line="320" w:lineRule="atLeast"/>
        <w:contextualSpacing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Zkušenost ze zahraničí jako inspirace pro české firmy</w:t>
      </w:r>
    </w:p>
    <w:p w14:paraId="49A9452D" w14:textId="1537F537" w:rsidR="0EF5EBCF" w:rsidRDefault="2DC5098C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Konkrétní dopady digitálního přístupu k</w:t>
      </w:r>
      <w:r w:rsidR="00E722A8">
        <w:rPr>
          <w:rFonts w:ascii="Lato-light" w:hAnsi="Lato-light" w:cs="Lato-light"/>
          <w:noProof/>
          <w:sz w:val="23"/>
          <w:szCs w:val="23"/>
          <w:lang w:val="cs-CZ"/>
        </w:rPr>
        <w:t>e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5188E5DD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stavebně-technickým 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průzkumům dokládá příklad renomované britské společnosti </w:t>
      </w:r>
      <w:hyperlink r:id="rId12">
        <w:r w:rsidRPr="7256214F">
          <w:rPr>
            <w:rStyle w:val="Hypertextovodkaz"/>
            <w:rFonts w:ascii="Lato-light" w:hAnsi="Lato-light" w:cs="Lato-light"/>
            <w:noProof/>
            <w:sz w:val="23"/>
            <w:szCs w:val="23"/>
            <w:lang w:val="cs-CZ"/>
          </w:rPr>
          <w:t>Oktra</w:t>
        </w:r>
      </w:hyperlink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, která se specializuje na design a fit-out projekty. Oktra ročně realizuje přes 100 projektů a u každého z nich musí provést detailní průzkum stavu objektu. Po zavedení PlanRadaru se jim podařilo zkrátit čas potřebný na jeden průzkum z dvou pracovních dnů na jeden den. Klíčem k úspoře bylo, že tým začal sbírat všechna data</w:t>
      </w:r>
      <w:r w:rsidR="54A8FBD1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přímo v aplikaci na místě, místo aby pořizoval papírové poznámky a</w:t>
      </w:r>
      <w:r w:rsidR="00BA1C4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fotografie zvlášť a následně je přepisoval a kompiloval do reportu. Díky intuitivnímu ovládání platformy začal tým Oktra využívat </w:t>
      </w:r>
      <w:r w:rsidR="00B33D1E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PlanRadar 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i pro další procesy nad rámec původního záměru, aniž by potřeboval dodatečné školení. </w:t>
      </w:r>
    </w:p>
    <w:p w14:paraId="4EF66784" w14:textId="0217082E" w:rsidR="3F352F59" w:rsidRDefault="3F352F59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51B1FFC7" w14:textId="32CE2387" w:rsidR="00B33D1E" w:rsidRDefault="2DC5098C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„Čas je v oblasti fit-out</w:t>
      </w:r>
      <w:r w:rsidR="0A7C22D1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ů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kritickým faktorem. Firmy jsou neustále pod tlakem termínů a mají omezené personální kapacity. Proto má každé řešení, které dokáže ušetřit čas bez kompromisů </w:t>
      </w:r>
      <w:r w:rsidR="194DD39C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na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kvalitě, obrovskou hodnotu. Případ </w:t>
      </w:r>
      <w:r w:rsidR="22B38BA2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společnosti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Oktra ukazuje, že úspora jednoho dne na projektu se v </w:t>
      </w:r>
      <w:r w:rsidR="3545B3E9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jejich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ročním měřítku promítne do více než sta pracovních dn</w:t>
      </w:r>
      <w:r w:rsidR="66F62491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í</w:t>
      </w:r>
      <w:r w:rsidR="7053D203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4F00BD07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ročně</w:t>
      </w:r>
      <w:r w:rsidR="00F82840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: ty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lze </w:t>
      </w:r>
      <w:r w:rsidR="000F56C8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namísto zdlouhavé administrativě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věnovat </w:t>
      </w:r>
      <w:r w:rsidR="55D068B0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dalším aktivitám </w:t>
      </w:r>
      <w:r w:rsidR="5202BDC2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na projektu </w:t>
      </w:r>
      <w:r w:rsidR="7C7739D2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a zvládnout </w:t>
      </w:r>
      <w:r w:rsidR="07A582C0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tak </w:t>
      </w:r>
      <w:r w:rsidR="7C7739D2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více zakázek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,"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453A1EC" w:rsidRPr="7256214F">
        <w:rPr>
          <w:rFonts w:ascii="Lato-light" w:hAnsi="Lato-light" w:cs="Lato-light"/>
          <w:noProof/>
          <w:sz w:val="23"/>
          <w:szCs w:val="23"/>
          <w:lang w:val="cs-CZ"/>
        </w:rPr>
        <w:t>vysvětluje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Adam Heres Vostarek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1E64F849" w14:textId="2EC9EDC4" w:rsidR="51D0894E" w:rsidRPr="00B33D1E" w:rsidRDefault="2DC5098C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EF5EBCF">
        <w:br/>
      </w:r>
      <w:r w:rsidR="51D0894E"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Konzistentní data jako základ pro budoucnost </w:t>
      </w:r>
    </w:p>
    <w:p w14:paraId="605F1AE0" w14:textId="4EE6492E" w:rsidR="0EF5EBCF" w:rsidRDefault="2DC5098C" w:rsidP="004C00AD">
      <w:pPr>
        <w:spacing w:line="320" w:lineRule="atLeast"/>
        <w:contextualSpacing/>
        <w:jc w:val="both"/>
      </w:pP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U společností, které realizují desítky až stovky fit-out</w:t>
      </w:r>
      <w:r w:rsidR="02D510A9"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ových 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projektů ročně, se i jednodenní úspora na jednom projektu rychle nasčítá. Tento efekt je patrný zejména u firem s vyšším objemem zakázek, kde se stejný proces opakuje v krátkých časových intervalech. Ušetřené kapacity lze využít jinde – například na řízení projektů, koordinaci profesí nebo průběžnou kontrolu kvality.</w:t>
      </w:r>
    </w:p>
    <w:p w14:paraId="520F8044" w14:textId="0928E859" w:rsidR="0EF5EBCF" w:rsidRDefault="0EF5EBCF" w:rsidP="004C00AD">
      <w:pPr>
        <w:spacing w:line="320" w:lineRule="atLeast"/>
        <w:contextualSpacing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3F352F59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203A3819" w14:textId="77777777" w:rsidR="003D5CA2" w:rsidRDefault="0EF5EBCF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</w:t>
      </w:r>
      <w:r w:rsidR="1B11989D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K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onzistentní dokumentace </w:t>
      </w:r>
      <w:r w:rsidR="039A8ACB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o</w:t>
      </w:r>
      <w:r w:rsidR="2E21959A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všem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není jen o úspoře času</w:t>
      </w:r>
      <w:r w:rsidR="443DC2DC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. 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Je to investice do budoucnosti. Když máte data ze stovek projektů ve stejné struktuře, otevírají se možnosti pro analýzy, predikce problémů nebo využití umělé inteligence pro automatizaci rutinních úko</w:t>
      </w:r>
      <w:r w:rsidR="2E95F0D7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l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ů. </w:t>
      </w:r>
      <w:r w:rsidR="2742D396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Z </w:t>
      </w:r>
      <w:r w:rsidR="1D888A4F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pohledu organizace práce má tento posun význam</w:t>
      </w:r>
      <w:r w:rsidR="00E92287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i</w:t>
      </w:r>
      <w:r w:rsidR="1D888A4F"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tam, kde je dlouhodobý tlak na termíny a současně omezené personální kapacity. Namísto rozšiřování týmů nebo zvyšování externí podpory umožňuje systematická práce s podklady lépe využít stávající zdroje</w:t>
      </w:r>
      <w:r w:rsidRPr="7256214F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,"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 xml:space="preserve"> uzavírá </w:t>
      </w:r>
      <w:r w:rsidRPr="7256214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Adam Heres Vostarek</w:t>
      </w:r>
      <w:r w:rsidRPr="7256214F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73EA2C8A" w14:textId="77777777" w:rsidR="003D5CA2" w:rsidRDefault="003D5CA2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2C85D964" w14:textId="77777777" w:rsidR="003D5CA2" w:rsidRDefault="003D5CA2" w:rsidP="004C00AD">
      <w:pPr>
        <w:spacing w:line="320" w:lineRule="atLeast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769BC534" w14:textId="77777777" w:rsidR="003D5CA2" w:rsidRDefault="003D5CA2" w:rsidP="003D5CA2">
      <w:pPr>
        <w:spacing w:line="320" w:lineRule="atLeast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23DAD254" w14:textId="77777777" w:rsidR="003D5CA2" w:rsidRDefault="003D5CA2" w:rsidP="003D5CA2">
      <w:pPr>
        <w:spacing w:line="320" w:lineRule="atLeast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08E489EE" w14:textId="5E861F55" w:rsidR="00750066" w:rsidRPr="00053FD1" w:rsidRDefault="00750066" w:rsidP="003D5CA2">
      <w:pPr>
        <w:spacing w:line="320" w:lineRule="atLeast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160C63C" w14:textId="6D2464C1" w:rsidR="00637240" w:rsidRPr="00FB74E2" w:rsidRDefault="00637240" w:rsidP="00781122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lastRenderedPageBreak/>
        <w:t>Pro více informací kontaktujte: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4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5" w:history="1">
        <w:r w:rsidR="0092402F" w:rsidRPr="00FB74E2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FB74E2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FB74E2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6">
        <w:r w:rsidRPr="00FB74E2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7"/>
      <w:footerReference w:type="even" r:id="rId18"/>
      <w:footerReference w:type="default" r:id="rId19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7F22" w14:textId="77777777" w:rsidR="00A42F32" w:rsidRDefault="00A42F32" w:rsidP="009A693A">
      <w:r>
        <w:separator/>
      </w:r>
    </w:p>
  </w:endnote>
  <w:endnote w:type="continuationSeparator" w:id="0">
    <w:p w14:paraId="1A95704B" w14:textId="77777777" w:rsidR="00A42F32" w:rsidRDefault="00A42F32" w:rsidP="009A693A">
      <w:r>
        <w:continuationSeparator/>
      </w:r>
    </w:p>
  </w:endnote>
  <w:endnote w:type="continuationNotice" w:id="1">
    <w:p w14:paraId="4839D46F" w14:textId="77777777" w:rsidR="00A42F32" w:rsidRDefault="00A42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4979" w14:textId="77777777" w:rsidR="00A42F32" w:rsidRDefault="00A42F32" w:rsidP="009A693A">
      <w:r>
        <w:separator/>
      </w:r>
    </w:p>
  </w:footnote>
  <w:footnote w:type="continuationSeparator" w:id="0">
    <w:p w14:paraId="3FFF4C72" w14:textId="77777777" w:rsidR="00A42F32" w:rsidRDefault="00A42F32" w:rsidP="009A693A">
      <w:r>
        <w:continuationSeparator/>
      </w:r>
    </w:p>
  </w:footnote>
  <w:footnote w:type="continuationNotice" w:id="1">
    <w:p w14:paraId="56102200" w14:textId="77777777" w:rsidR="00A42F32" w:rsidRDefault="00A42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1DD5"/>
    <w:rsid w:val="00002EA1"/>
    <w:rsid w:val="00003CCF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3FD1"/>
    <w:rsid w:val="00054AA4"/>
    <w:rsid w:val="00056BDF"/>
    <w:rsid w:val="0005759B"/>
    <w:rsid w:val="00061629"/>
    <w:rsid w:val="00065820"/>
    <w:rsid w:val="00070132"/>
    <w:rsid w:val="00070802"/>
    <w:rsid w:val="00072130"/>
    <w:rsid w:val="00074CC6"/>
    <w:rsid w:val="00080004"/>
    <w:rsid w:val="0008044D"/>
    <w:rsid w:val="0008403B"/>
    <w:rsid w:val="000923D8"/>
    <w:rsid w:val="00095AEA"/>
    <w:rsid w:val="000A20A4"/>
    <w:rsid w:val="000A2C6D"/>
    <w:rsid w:val="000B381F"/>
    <w:rsid w:val="000B451F"/>
    <w:rsid w:val="000B6D94"/>
    <w:rsid w:val="000C10B5"/>
    <w:rsid w:val="000D08C4"/>
    <w:rsid w:val="000D1C3E"/>
    <w:rsid w:val="000D3B9B"/>
    <w:rsid w:val="000D4E93"/>
    <w:rsid w:val="000D7FD6"/>
    <w:rsid w:val="000E65EE"/>
    <w:rsid w:val="000E7E15"/>
    <w:rsid w:val="000F0C7C"/>
    <w:rsid w:val="000F2D82"/>
    <w:rsid w:val="000F39B5"/>
    <w:rsid w:val="000F4E3C"/>
    <w:rsid w:val="000F56C8"/>
    <w:rsid w:val="000F6415"/>
    <w:rsid w:val="000F67E3"/>
    <w:rsid w:val="000F6B48"/>
    <w:rsid w:val="00101B93"/>
    <w:rsid w:val="00102084"/>
    <w:rsid w:val="0010264F"/>
    <w:rsid w:val="001054A8"/>
    <w:rsid w:val="00106E5D"/>
    <w:rsid w:val="001109BC"/>
    <w:rsid w:val="001149F7"/>
    <w:rsid w:val="00114B48"/>
    <w:rsid w:val="00116D5D"/>
    <w:rsid w:val="001211F2"/>
    <w:rsid w:val="001245D1"/>
    <w:rsid w:val="00132D66"/>
    <w:rsid w:val="001359C2"/>
    <w:rsid w:val="00135D96"/>
    <w:rsid w:val="00140777"/>
    <w:rsid w:val="0014136A"/>
    <w:rsid w:val="00143E0A"/>
    <w:rsid w:val="00146C0E"/>
    <w:rsid w:val="00150C08"/>
    <w:rsid w:val="001541DB"/>
    <w:rsid w:val="00157795"/>
    <w:rsid w:val="0016191C"/>
    <w:rsid w:val="001632B6"/>
    <w:rsid w:val="00165318"/>
    <w:rsid w:val="0016562F"/>
    <w:rsid w:val="00165BAC"/>
    <w:rsid w:val="00171689"/>
    <w:rsid w:val="00180ADA"/>
    <w:rsid w:val="00180D20"/>
    <w:rsid w:val="00183FEE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B3626"/>
    <w:rsid w:val="001C0047"/>
    <w:rsid w:val="001C0446"/>
    <w:rsid w:val="001C2E55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8B3"/>
    <w:rsid w:val="00215A86"/>
    <w:rsid w:val="00222A25"/>
    <w:rsid w:val="002235C2"/>
    <w:rsid w:val="00225352"/>
    <w:rsid w:val="00231C14"/>
    <w:rsid w:val="002341A1"/>
    <w:rsid w:val="00235AEB"/>
    <w:rsid w:val="0024035B"/>
    <w:rsid w:val="002409B4"/>
    <w:rsid w:val="00242D71"/>
    <w:rsid w:val="00245CBE"/>
    <w:rsid w:val="0024636F"/>
    <w:rsid w:val="00251406"/>
    <w:rsid w:val="00251A4B"/>
    <w:rsid w:val="00251C67"/>
    <w:rsid w:val="00256191"/>
    <w:rsid w:val="00256A6F"/>
    <w:rsid w:val="0025756A"/>
    <w:rsid w:val="00260196"/>
    <w:rsid w:val="00262E2F"/>
    <w:rsid w:val="0026447C"/>
    <w:rsid w:val="00265AEE"/>
    <w:rsid w:val="00266D14"/>
    <w:rsid w:val="0027030D"/>
    <w:rsid w:val="00271B47"/>
    <w:rsid w:val="00273721"/>
    <w:rsid w:val="0027430B"/>
    <w:rsid w:val="00276F7E"/>
    <w:rsid w:val="00277A41"/>
    <w:rsid w:val="00280E8C"/>
    <w:rsid w:val="00283740"/>
    <w:rsid w:val="00283781"/>
    <w:rsid w:val="00287F04"/>
    <w:rsid w:val="0029149F"/>
    <w:rsid w:val="00292932"/>
    <w:rsid w:val="00295DBB"/>
    <w:rsid w:val="002965A8"/>
    <w:rsid w:val="002A3F1F"/>
    <w:rsid w:val="002A41E5"/>
    <w:rsid w:val="002A60D7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521"/>
    <w:rsid w:val="002F0FCA"/>
    <w:rsid w:val="002F1AA0"/>
    <w:rsid w:val="002F22C9"/>
    <w:rsid w:val="002F2447"/>
    <w:rsid w:val="002F3611"/>
    <w:rsid w:val="002F76E9"/>
    <w:rsid w:val="0030233F"/>
    <w:rsid w:val="00303D01"/>
    <w:rsid w:val="00305715"/>
    <w:rsid w:val="00307756"/>
    <w:rsid w:val="00311213"/>
    <w:rsid w:val="0031210D"/>
    <w:rsid w:val="003171C6"/>
    <w:rsid w:val="003175A8"/>
    <w:rsid w:val="00321C82"/>
    <w:rsid w:val="00321FAD"/>
    <w:rsid w:val="00322722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2914"/>
    <w:rsid w:val="00342B55"/>
    <w:rsid w:val="0034368E"/>
    <w:rsid w:val="00345A10"/>
    <w:rsid w:val="00350268"/>
    <w:rsid w:val="00350A7F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32C3"/>
    <w:rsid w:val="0039446E"/>
    <w:rsid w:val="003A37B1"/>
    <w:rsid w:val="003A3ED5"/>
    <w:rsid w:val="003A4403"/>
    <w:rsid w:val="003B0A95"/>
    <w:rsid w:val="003B6B64"/>
    <w:rsid w:val="003C2DE7"/>
    <w:rsid w:val="003C329E"/>
    <w:rsid w:val="003C6962"/>
    <w:rsid w:val="003C6C0E"/>
    <w:rsid w:val="003D5CA2"/>
    <w:rsid w:val="003D5DDF"/>
    <w:rsid w:val="003E19BA"/>
    <w:rsid w:val="003E29C8"/>
    <w:rsid w:val="003E62B5"/>
    <w:rsid w:val="003E631C"/>
    <w:rsid w:val="003E77A6"/>
    <w:rsid w:val="003F1B35"/>
    <w:rsid w:val="003F234D"/>
    <w:rsid w:val="00400C37"/>
    <w:rsid w:val="00406B52"/>
    <w:rsid w:val="00407029"/>
    <w:rsid w:val="004073F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4FB4"/>
    <w:rsid w:val="0044007A"/>
    <w:rsid w:val="0044039C"/>
    <w:rsid w:val="004436C7"/>
    <w:rsid w:val="00443D68"/>
    <w:rsid w:val="00445A98"/>
    <w:rsid w:val="004515CC"/>
    <w:rsid w:val="00456ECA"/>
    <w:rsid w:val="00463AFF"/>
    <w:rsid w:val="0047361F"/>
    <w:rsid w:val="00473FBE"/>
    <w:rsid w:val="00474052"/>
    <w:rsid w:val="0047424D"/>
    <w:rsid w:val="0047769D"/>
    <w:rsid w:val="00482BFB"/>
    <w:rsid w:val="00483B52"/>
    <w:rsid w:val="00485F2D"/>
    <w:rsid w:val="0049078A"/>
    <w:rsid w:val="00491223"/>
    <w:rsid w:val="00493797"/>
    <w:rsid w:val="004937DA"/>
    <w:rsid w:val="004949B7"/>
    <w:rsid w:val="0049514D"/>
    <w:rsid w:val="004959AF"/>
    <w:rsid w:val="0049784A"/>
    <w:rsid w:val="004A13A9"/>
    <w:rsid w:val="004A227F"/>
    <w:rsid w:val="004A3803"/>
    <w:rsid w:val="004A4C51"/>
    <w:rsid w:val="004A64CC"/>
    <w:rsid w:val="004A71EF"/>
    <w:rsid w:val="004B062E"/>
    <w:rsid w:val="004B2C4E"/>
    <w:rsid w:val="004B2E05"/>
    <w:rsid w:val="004B4389"/>
    <w:rsid w:val="004B6C04"/>
    <w:rsid w:val="004C00AD"/>
    <w:rsid w:val="004C326D"/>
    <w:rsid w:val="004C40B8"/>
    <w:rsid w:val="004D2092"/>
    <w:rsid w:val="004D3F72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3670"/>
    <w:rsid w:val="004F7651"/>
    <w:rsid w:val="005002BE"/>
    <w:rsid w:val="005078F0"/>
    <w:rsid w:val="005079C3"/>
    <w:rsid w:val="00514F0E"/>
    <w:rsid w:val="00522C31"/>
    <w:rsid w:val="00522FB0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42FE4"/>
    <w:rsid w:val="00546B66"/>
    <w:rsid w:val="00550ECF"/>
    <w:rsid w:val="00551AEE"/>
    <w:rsid w:val="005525F4"/>
    <w:rsid w:val="00554120"/>
    <w:rsid w:val="005556F8"/>
    <w:rsid w:val="00561990"/>
    <w:rsid w:val="0056331F"/>
    <w:rsid w:val="005636AE"/>
    <w:rsid w:val="00570386"/>
    <w:rsid w:val="0057092B"/>
    <w:rsid w:val="005710BA"/>
    <w:rsid w:val="00572F0D"/>
    <w:rsid w:val="005739D4"/>
    <w:rsid w:val="00575E15"/>
    <w:rsid w:val="005768B5"/>
    <w:rsid w:val="005772DD"/>
    <w:rsid w:val="00585708"/>
    <w:rsid w:val="00591574"/>
    <w:rsid w:val="005917A7"/>
    <w:rsid w:val="00593D09"/>
    <w:rsid w:val="00593FF9"/>
    <w:rsid w:val="005A111A"/>
    <w:rsid w:val="005A1976"/>
    <w:rsid w:val="005A2B96"/>
    <w:rsid w:val="005A61B2"/>
    <w:rsid w:val="005A6B56"/>
    <w:rsid w:val="005A732C"/>
    <w:rsid w:val="005B271B"/>
    <w:rsid w:val="005B6CAE"/>
    <w:rsid w:val="005C3B23"/>
    <w:rsid w:val="005D170C"/>
    <w:rsid w:val="005D2C97"/>
    <w:rsid w:val="005D2E1D"/>
    <w:rsid w:val="005D3CFD"/>
    <w:rsid w:val="005D4E1E"/>
    <w:rsid w:val="005D5BB2"/>
    <w:rsid w:val="005D6674"/>
    <w:rsid w:val="005D7C70"/>
    <w:rsid w:val="005E071C"/>
    <w:rsid w:val="005E0F2C"/>
    <w:rsid w:val="005E30E5"/>
    <w:rsid w:val="005E3369"/>
    <w:rsid w:val="005E3990"/>
    <w:rsid w:val="005E4202"/>
    <w:rsid w:val="005E5180"/>
    <w:rsid w:val="005E5443"/>
    <w:rsid w:val="005E560E"/>
    <w:rsid w:val="005E5BCE"/>
    <w:rsid w:val="005E6DB4"/>
    <w:rsid w:val="005F045D"/>
    <w:rsid w:val="005F22F1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3C81"/>
    <w:rsid w:val="00625455"/>
    <w:rsid w:val="00630D90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2C4C"/>
    <w:rsid w:val="00653673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3136"/>
    <w:rsid w:val="006A48DF"/>
    <w:rsid w:val="006A5026"/>
    <w:rsid w:val="006A5D0E"/>
    <w:rsid w:val="006A6D24"/>
    <w:rsid w:val="006B24D9"/>
    <w:rsid w:val="006B3624"/>
    <w:rsid w:val="006B38F0"/>
    <w:rsid w:val="006C2AFC"/>
    <w:rsid w:val="006C4DF9"/>
    <w:rsid w:val="006D2F69"/>
    <w:rsid w:val="006E1CC4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166D3"/>
    <w:rsid w:val="00720BE7"/>
    <w:rsid w:val="00721D85"/>
    <w:rsid w:val="007248B9"/>
    <w:rsid w:val="00724C20"/>
    <w:rsid w:val="00731504"/>
    <w:rsid w:val="00733684"/>
    <w:rsid w:val="00734879"/>
    <w:rsid w:val="00736A46"/>
    <w:rsid w:val="00740BB4"/>
    <w:rsid w:val="00740DD8"/>
    <w:rsid w:val="0074685A"/>
    <w:rsid w:val="00750066"/>
    <w:rsid w:val="0075116C"/>
    <w:rsid w:val="00751331"/>
    <w:rsid w:val="00751345"/>
    <w:rsid w:val="00752565"/>
    <w:rsid w:val="007574EE"/>
    <w:rsid w:val="007608BE"/>
    <w:rsid w:val="007628E9"/>
    <w:rsid w:val="00762B59"/>
    <w:rsid w:val="007658B4"/>
    <w:rsid w:val="00765F46"/>
    <w:rsid w:val="007673D5"/>
    <w:rsid w:val="0077599E"/>
    <w:rsid w:val="00781122"/>
    <w:rsid w:val="007812E0"/>
    <w:rsid w:val="007857F4"/>
    <w:rsid w:val="00786763"/>
    <w:rsid w:val="007872FC"/>
    <w:rsid w:val="00790AAE"/>
    <w:rsid w:val="007917BF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236C"/>
    <w:rsid w:val="007C51F8"/>
    <w:rsid w:val="007D0E5F"/>
    <w:rsid w:val="007D1A01"/>
    <w:rsid w:val="007D1C68"/>
    <w:rsid w:val="007D664F"/>
    <w:rsid w:val="007E11C0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801C22"/>
    <w:rsid w:val="00802405"/>
    <w:rsid w:val="00802BAD"/>
    <w:rsid w:val="00803030"/>
    <w:rsid w:val="00805054"/>
    <w:rsid w:val="00810F11"/>
    <w:rsid w:val="00811146"/>
    <w:rsid w:val="0081303C"/>
    <w:rsid w:val="0081649B"/>
    <w:rsid w:val="0081795B"/>
    <w:rsid w:val="008418BD"/>
    <w:rsid w:val="008428E3"/>
    <w:rsid w:val="00844A02"/>
    <w:rsid w:val="00846FD1"/>
    <w:rsid w:val="00847A78"/>
    <w:rsid w:val="00855108"/>
    <w:rsid w:val="008553BB"/>
    <w:rsid w:val="00860442"/>
    <w:rsid w:val="00861E76"/>
    <w:rsid w:val="00862F81"/>
    <w:rsid w:val="00863669"/>
    <w:rsid w:val="00863B56"/>
    <w:rsid w:val="00865FE9"/>
    <w:rsid w:val="0086689C"/>
    <w:rsid w:val="008703A4"/>
    <w:rsid w:val="0087279D"/>
    <w:rsid w:val="0087287F"/>
    <w:rsid w:val="008739E8"/>
    <w:rsid w:val="00875B2F"/>
    <w:rsid w:val="0087685E"/>
    <w:rsid w:val="00877E14"/>
    <w:rsid w:val="0088436B"/>
    <w:rsid w:val="008849C0"/>
    <w:rsid w:val="00885324"/>
    <w:rsid w:val="0088703A"/>
    <w:rsid w:val="00891E3F"/>
    <w:rsid w:val="008929CB"/>
    <w:rsid w:val="0089469E"/>
    <w:rsid w:val="0089781B"/>
    <w:rsid w:val="008A33E0"/>
    <w:rsid w:val="008A5EEC"/>
    <w:rsid w:val="008A61A4"/>
    <w:rsid w:val="008B0299"/>
    <w:rsid w:val="008B0712"/>
    <w:rsid w:val="008B0C3F"/>
    <w:rsid w:val="008B2974"/>
    <w:rsid w:val="008B32B9"/>
    <w:rsid w:val="008B43D0"/>
    <w:rsid w:val="008B5162"/>
    <w:rsid w:val="008C2C90"/>
    <w:rsid w:val="008C75C2"/>
    <w:rsid w:val="008D3170"/>
    <w:rsid w:val="008E06DA"/>
    <w:rsid w:val="008E7BBE"/>
    <w:rsid w:val="008F1B3C"/>
    <w:rsid w:val="008F32B8"/>
    <w:rsid w:val="008F6351"/>
    <w:rsid w:val="008F68C6"/>
    <w:rsid w:val="008F7266"/>
    <w:rsid w:val="00900EAC"/>
    <w:rsid w:val="00903469"/>
    <w:rsid w:val="00904E00"/>
    <w:rsid w:val="00905216"/>
    <w:rsid w:val="00911D60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8BE"/>
    <w:rsid w:val="00937C4F"/>
    <w:rsid w:val="0094075C"/>
    <w:rsid w:val="009425AB"/>
    <w:rsid w:val="00944184"/>
    <w:rsid w:val="00957A56"/>
    <w:rsid w:val="00960136"/>
    <w:rsid w:val="009617FF"/>
    <w:rsid w:val="0096186C"/>
    <w:rsid w:val="00965280"/>
    <w:rsid w:val="0096615A"/>
    <w:rsid w:val="00967551"/>
    <w:rsid w:val="00967C3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4AFE"/>
    <w:rsid w:val="009951AC"/>
    <w:rsid w:val="00996928"/>
    <w:rsid w:val="009A0312"/>
    <w:rsid w:val="009A0BB5"/>
    <w:rsid w:val="009A29F4"/>
    <w:rsid w:val="009A3053"/>
    <w:rsid w:val="009A3EBB"/>
    <w:rsid w:val="009A4594"/>
    <w:rsid w:val="009A693A"/>
    <w:rsid w:val="009A6DFE"/>
    <w:rsid w:val="009B06CA"/>
    <w:rsid w:val="009B3EA8"/>
    <w:rsid w:val="009B58EE"/>
    <w:rsid w:val="009C0EF3"/>
    <w:rsid w:val="009C1CE7"/>
    <w:rsid w:val="009C420D"/>
    <w:rsid w:val="009C44D7"/>
    <w:rsid w:val="009C503C"/>
    <w:rsid w:val="009D31F6"/>
    <w:rsid w:val="009D5EFA"/>
    <w:rsid w:val="009E0AB5"/>
    <w:rsid w:val="009E5E0A"/>
    <w:rsid w:val="009E76B4"/>
    <w:rsid w:val="009E7C13"/>
    <w:rsid w:val="009F09AE"/>
    <w:rsid w:val="009F29E7"/>
    <w:rsid w:val="009F50B6"/>
    <w:rsid w:val="009F5F57"/>
    <w:rsid w:val="009F6303"/>
    <w:rsid w:val="00A03115"/>
    <w:rsid w:val="00A042C0"/>
    <w:rsid w:val="00A05FDE"/>
    <w:rsid w:val="00A07938"/>
    <w:rsid w:val="00A139AC"/>
    <w:rsid w:val="00A1485C"/>
    <w:rsid w:val="00A162D4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2F32"/>
    <w:rsid w:val="00A44D2A"/>
    <w:rsid w:val="00A47BC9"/>
    <w:rsid w:val="00A50CAC"/>
    <w:rsid w:val="00A5187B"/>
    <w:rsid w:val="00A53691"/>
    <w:rsid w:val="00A54EB7"/>
    <w:rsid w:val="00A56F8C"/>
    <w:rsid w:val="00A572FD"/>
    <w:rsid w:val="00A57CD1"/>
    <w:rsid w:val="00A67D0E"/>
    <w:rsid w:val="00A763E6"/>
    <w:rsid w:val="00A77A0C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072C"/>
    <w:rsid w:val="00AB1A79"/>
    <w:rsid w:val="00AB3F33"/>
    <w:rsid w:val="00AB5F93"/>
    <w:rsid w:val="00AB6997"/>
    <w:rsid w:val="00AB722A"/>
    <w:rsid w:val="00AC093F"/>
    <w:rsid w:val="00AC0C3E"/>
    <w:rsid w:val="00AC130C"/>
    <w:rsid w:val="00AC21F3"/>
    <w:rsid w:val="00AC3B4B"/>
    <w:rsid w:val="00AC3D26"/>
    <w:rsid w:val="00AD7221"/>
    <w:rsid w:val="00AE4CB8"/>
    <w:rsid w:val="00AE6931"/>
    <w:rsid w:val="00AE6F22"/>
    <w:rsid w:val="00AF1794"/>
    <w:rsid w:val="00AF72F9"/>
    <w:rsid w:val="00B01C31"/>
    <w:rsid w:val="00B05159"/>
    <w:rsid w:val="00B06DC7"/>
    <w:rsid w:val="00B11AD8"/>
    <w:rsid w:val="00B12550"/>
    <w:rsid w:val="00B2146E"/>
    <w:rsid w:val="00B256B7"/>
    <w:rsid w:val="00B25ABB"/>
    <w:rsid w:val="00B2678E"/>
    <w:rsid w:val="00B26A08"/>
    <w:rsid w:val="00B26A49"/>
    <w:rsid w:val="00B30EC4"/>
    <w:rsid w:val="00B33D1E"/>
    <w:rsid w:val="00B34311"/>
    <w:rsid w:val="00B34F6D"/>
    <w:rsid w:val="00B357FA"/>
    <w:rsid w:val="00B36196"/>
    <w:rsid w:val="00B40151"/>
    <w:rsid w:val="00B47701"/>
    <w:rsid w:val="00B516A4"/>
    <w:rsid w:val="00B537B6"/>
    <w:rsid w:val="00B539A6"/>
    <w:rsid w:val="00B6173C"/>
    <w:rsid w:val="00B62C35"/>
    <w:rsid w:val="00B63A83"/>
    <w:rsid w:val="00B706DC"/>
    <w:rsid w:val="00B70F2F"/>
    <w:rsid w:val="00B71154"/>
    <w:rsid w:val="00B744D9"/>
    <w:rsid w:val="00B76120"/>
    <w:rsid w:val="00B76911"/>
    <w:rsid w:val="00B80CFA"/>
    <w:rsid w:val="00B8239D"/>
    <w:rsid w:val="00B90317"/>
    <w:rsid w:val="00B9085D"/>
    <w:rsid w:val="00B913B0"/>
    <w:rsid w:val="00B94401"/>
    <w:rsid w:val="00B9441A"/>
    <w:rsid w:val="00B94F86"/>
    <w:rsid w:val="00BA035C"/>
    <w:rsid w:val="00BA1C4B"/>
    <w:rsid w:val="00BA2151"/>
    <w:rsid w:val="00BA218B"/>
    <w:rsid w:val="00BA46B3"/>
    <w:rsid w:val="00BB35B5"/>
    <w:rsid w:val="00BB55AA"/>
    <w:rsid w:val="00BB680A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08C1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2A14"/>
    <w:rsid w:val="00C06258"/>
    <w:rsid w:val="00C139AE"/>
    <w:rsid w:val="00C13CA3"/>
    <w:rsid w:val="00C15B46"/>
    <w:rsid w:val="00C17D42"/>
    <w:rsid w:val="00C210E0"/>
    <w:rsid w:val="00C220C2"/>
    <w:rsid w:val="00C2358F"/>
    <w:rsid w:val="00C23E00"/>
    <w:rsid w:val="00C2530E"/>
    <w:rsid w:val="00C272AF"/>
    <w:rsid w:val="00C30D8F"/>
    <w:rsid w:val="00C30FD5"/>
    <w:rsid w:val="00C31945"/>
    <w:rsid w:val="00C322AA"/>
    <w:rsid w:val="00C36EDF"/>
    <w:rsid w:val="00C3713E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43BD"/>
    <w:rsid w:val="00C6628B"/>
    <w:rsid w:val="00C67025"/>
    <w:rsid w:val="00C7446F"/>
    <w:rsid w:val="00C74B89"/>
    <w:rsid w:val="00C7523D"/>
    <w:rsid w:val="00C7544C"/>
    <w:rsid w:val="00C75838"/>
    <w:rsid w:val="00C75AC5"/>
    <w:rsid w:val="00C76B05"/>
    <w:rsid w:val="00C815E3"/>
    <w:rsid w:val="00C826F3"/>
    <w:rsid w:val="00C835A3"/>
    <w:rsid w:val="00C83962"/>
    <w:rsid w:val="00C93E93"/>
    <w:rsid w:val="00C9536B"/>
    <w:rsid w:val="00C97777"/>
    <w:rsid w:val="00CA013C"/>
    <w:rsid w:val="00CA1B23"/>
    <w:rsid w:val="00CA5395"/>
    <w:rsid w:val="00CA58E6"/>
    <w:rsid w:val="00CA624A"/>
    <w:rsid w:val="00CB01DE"/>
    <w:rsid w:val="00CC0FEC"/>
    <w:rsid w:val="00CC47F2"/>
    <w:rsid w:val="00CC552B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6F6"/>
    <w:rsid w:val="00CE2E85"/>
    <w:rsid w:val="00CE598B"/>
    <w:rsid w:val="00CE6734"/>
    <w:rsid w:val="00CF0A3E"/>
    <w:rsid w:val="00CF1A0B"/>
    <w:rsid w:val="00CF2257"/>
    <w:rsid w:val="00CF396A"/>
    <w:rsid w:val="00CF440D"/>
    <w:rsid w:val="00D02360"/>
    <w:rsid w:val="00D0270E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3215"/>
    <w:rsid w:val="00D25695"/>
    <w:rsid w:val="00D276C2"/>
    <w:rsid w:val="00D27CC2"/>
    <w:rsid w:val="00D27F10"/>
    <w:rsid w:val="00D30C80"/>
    <w:rsid w:val="00D34443"/>
    <w:rsid w:val="00D3645B"/>
    <w:rsid w:val="00D45DDF"/>
    <w:rsid w:val="00D46D73"/>
    <w:rsid w:val="00D51804"/>
    <w:rsid w:val="00D54713"/>
    <w:rsid w:val="00D6296F"/>
    <w:rsid w:val="00D668D8"/>
    <w:rsid w:val="00D66FC2"/>
    <w:rsid w:val="00D7001D"/>
    <w:rsid w:val="00D72531"/>
    <w:rsid w:val="00D76367"/>
    <w:rsid w:val="00D80BA6"/>
    <w:rsid w:val="00D81B9A"/>
    <w:rsid w:val="00D84201"/>
    <w:rsid w:val="00D8691D"/>
    <w:rsid w:val="00D9321A"/>
    <w:rsid w:val="00D939A7"/>
    <w:rsid w:val="00D949BF"/>
    <w:rsid w:val="00DA26E5"/>
    <w:rsid w:val="00DA37B9"/>
    <w:rsid w:val="00DA6B17"/>
    <w:rsid w:val="00DA73BE"/>
    <w:rsid w:val="00DB090A"/>
    <w:rsid w:val="00DB0912"/>
    <w:rsid w:val="00DC1197"/>
    <w:rsid w:val="00DC1466"/>
    <w:rsid w:val="00DC3012"/>
    <w:rsid w:val="00DC4A37"/>
    <w:rsid w:val="00DC6BA0"/>
    <w:rsid w:val="00DC7502"/>
    <w:rsid w:val="00DD0A91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8EC"/>
    <w:rsid w:val="00E03DFD"/>
    <w:rsid w:val="00E05186"/>
    <w:rsid w:val="00E07475"/>
    <w:rsid w:val="00E0797F"/>
    <w:rsid w:val="00E138B6"/>
    <w:rsid w:val="00E15B9F"/>
    <w:rsid w:val="00E15E74"/>
    <w:rsid w:val="00E168DE"/>
    <w:rsid w:val="00E16B74"/>
    <w:rsid w:val="00E21F5A"/>
    <w:rsid w:val="00E24B6A"/>
    <w:rsid w:val="00E2684D"/>
    <w:rsid w:val="00E32202"/>
    <w:rsid w:val="00E3243E"/>
    <w:rsid w:val="00E32A96"/>
    <w:rsid w:val="00E44EF4"/>
    <w:rsid w:val="00E458D6"/>
    <w:rsid w:val="00E47B6E"/>
    <w:rsid w:val="00E47FC2"/>
    <w:rsid w:val="00E53051"/>
    <w:rsid w:val="00E53CEF"/>
    <w:rsid w:val="00E5583C"/>
    <w:rsid w:val="00E57482"/>
    <w:rsid w:val="00E61D21"/>
    <w:rsid w:val="00E6413F"/>
    <w:rsid w:val="00E65BE4"/>
    <w:rsid w:val="00E661A8"/>
    <w:rsid w:val="00E7033E"/>
    <w:rsid w:val="00E722A8"/>
    <w:rsid w:val="00E74159"/>
    <w:rsid w:val="00E77E4E"/>
    <w:rsid w:val="00E81A4C"/>
    <w:rsid w:val="00E92287"/>
    <w:rsid w:val="00E92DF9"/>
    <w:rsid w:val="00E93AA9"/>
    <w:rsid w:val="00E9443A"/>
    <w:rsid w:val="00E94FD6"/>
    <w:rsid w:val="00EA08D6"/>
    <w:rsid w:val="00EA1BCB"/>
    <w:rsid w:val="00EA29EA"/>
    <w:rsid w:val="00EA493F"/>
    <w:rsid w:val="00EB0413"/>
    <w:rsid w:val="00EB0788"/>
    <w:rsid w:val="00EB0ED0"/>
    <w:rsid w:val="00EB1767"/>
    <w:rsid w:val="00EB3EB6"/>
    <w:rsid w:val="00EB51BF"/>
    <w:rsid w:val="00EB6C21"/>
    <w:rsid w:val="00EC034A"/>
    <w:rsid w:val="00EC2847"/>
    <w:rsid w:val="00EC300C"/>
    <w:rsid w:val="00EC481E"/>
    <w:rsid w:val="00EC75EC"/>
    <w:rsid w:val="00ED0063"/>
    <w:rsid w:val="00ED06BC"/>
    <w:rsid w:val="00ED3B48"/>
    <w:rsid w:val="00ED54A0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0700"/>
    <w:rsid w:val="00F13F55"/>
    <w:rsid w:val="00F14723"/>
    <w:rsid w:val="00F17A21"/>
    <w:rsid w:val="00F213C5"/>
    <w:rsid w:val="00F27EB8"/>
    <w:rsid w:val="00F330C1"/>
    <w:rsid w:val="00F34E54"/>
    <w:rsid w:val="00F355D7"/>
    <w:rsid w:val="00F36292"/>
    <w:rsid w:val="00F41588"/>
    <w:rsid w:val="00F4294A"/>
    <w:rsid w:val="00F44B00"/>
    <w:rsid w:val="00F45E1D"/>
    <w:rsid w:val="00F51787"/>
    <w:rsid w:val="00F55E28"/>
    <w:rsid w:val="00F56335"/>
    <w:rsid w:val="00F61F6F"/>
    <w:rsid w:val="00F67136"/>
    <w:rsid w:val="00F70BE8"/>
    <w:rsid w:val="00F743E9"/>
    <w:rsid w:val="00F80AA7"/>
    <w:rsid w:val="00F82840"/>
    <w:rsid w:val="00F85714"/>
    <w:rsid w:val="00F85D81"/>
    <w:rsid w:val="00F87FF6"/>
    <w:rsid w:val="00F912AD"/>
    <w:rsid w:val="00F91309"/>
    <w:rsid w:val="00F92141"/>
    <w:rsid w:val="00F92820"/>
    <w:rsid w:val="00F92B74"/>
    <w:rsid w:val="00F95084"/>
    <w:rsid w:val="00F97CA8"/>
    <w:rsid w:val="00FA1B39"/>
    <w:rsid w:val="00FA2D04"/>
    <w:rsid w:val="00FA5060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C7EB6"/>
    <w:rsid w:val="00FD1C94"/>
    <w:rsid w:val="00FD227C"/>
    <w:rsid w:val="00FD3280"/>
    <w:rsid w:val="00FD39B6"/>
    <w:rsid w:val="00FD5471"/>
    <w:rsid w:val="00FD58D1"/>
    <w:rsid w:val="00FD6388"/>
    <w:rsid w:val="00FD7C27"/>
    <w:rsid w:val="00FE0583"/>
    <w:rsid w:val="00FE3D20"/>
    <w:rsid w:val="00FE7874"/>
    <w:rsid w:val="00FF2E23"/>
    <w:rsid w:val="00FF4D21"/>
    <w:rsid w:val="010FD925"/>
    <w:rsid w:val="0114F572"/>
    <w:rsid w:val="011CE4B3"/>
    <w:rsid w:val="0129B394"/>
    <w:rsid w:val="013DE5CF"/>
    <w:rsid w:val="01454364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7EBCEF"/>
    <w:rsid w:val="02A2D3CB"/>
    <w:rsid w:val="02A3C734"/>
    <w:rsid w:val="02D510A9"/>
    <w:rsid w:val="02F0287F"/>
    <w:rsid w:val="02FFB32D"/>
    <w:rsid w:val="03022366"/>
    <w:rsid w:val="0303397C"/>
    <w:rsid w:val="034D7D54"/>
    <w:rsid w:val="035310EB"/>
    <w:rsid w:val="039A8ACB"/>
    <w:rsid w:val="03B592C5"/>
    <w:rsid w:val="03BDD4A4"/>
    <w:rsid w:val="03FC9B19"/>
    <w:rsid w:val="0416F24A"/>
    <w:rsid w:val="04173EBE"/>
    <w:rsid w:val="0430CC20"/>
    <w:rsid w:val="0453A1EC"/>
    <w:rsid w:val="04776B87"/>
    <w:rsid w:val="049A27AE"/>
    <w:rsid w:val="049E151B"/>
    <w:rsid w:val="04C4BC83"/>
    <w:rsid w:val="04E15BF9"/>
    <w:rsid w:val="050BD431"/>
    <w:rsid w:val="051E0282"/>
    <w:rsid w:val="052634CF"/>
    <w:rsid w:val="055C3D04"/>
    <w:rsid w:val="0587FF96"/>
    <w:rsid w:val="059806F6"/>
    <w:rsid w:val="059BE0B5"/>
    <w:rsid w:val="065B9C7C"/>
    <w:rsid w:val="066A8FA7"/>
    <w:rsid w:val="06921462"/>
    <w:rsid w:val="07136042"/>
    <w:rsid w:val="07446723"/>
    <w:rsid w:val="075590D5"/>
    <w:rsid w:val="075E627D"/>
    <w:rsid w:val="07694DB9"/>
    <w:rsid w:val="07729ED5"/>
    <w:rsid w:val="079C2F3F"/>
    <w:rsid w:val="07A582C0"/>
    <w:rsid w:val="07BBE463"/>
    <w:rsid w:val="07BC3B33"/>
    <w:rsid w:val="07E176D8"/>
    <w:rsid w:val="07E93396"/>
    <w:rsid w:val="080020E3"/>
    <w:rsid w:val="0802E323"/>
    <w:rsid w:val="084B0B47"/>
    <w:rsid w:val="08B14D27"/>
    <w:rsid w:val="08BB8002"/>
    <w:rsid w:val="09012A8C"/>
    <w:rsid w:val="09218E2E"/>
    <w:rsid w:val="0922422C"/>
    <w:rsid w:val="0922ADEC"/>
    <w:rsid w:val="094BE056"/>
    <w:rsid w:val="09BFEED3"/>
    <w:rsid w:val="09C69C2B"/>
    <w:rsid w:val="09E0327F"/>
    <w:rsid w:val="0A0FDD6C"/>
    <w:rsid w:val="0A5C7F91"/>
    <w:rsid w:val="0A700F2F"/>
    <w:rsid w:val="0A7C22D1"/>
    <w:rsid w:val="0A7CA69D"/>
    <w:rsid w:val="0A8442B7"/>
    <w:rsid w:val="0AB2A4F4"/>
    <w:rsid w:val="0AB62E42"/>
    <w:rsid w:val="0AC68FE9"/>
    <w:rsid w:val="0AC89B3E"/>
    <w:rsid w:val="0B0CD2B9"/>
    <w:rsid w:val="0B28FF6E"/>
    <w:rsid w:val="0B6F5CB4"/>
    <w:rsid w:val="0B9E012A"/>
    <w:rsid w:val="0BB4FA59"/>
    <w:rsid w:val="0C0D3CAB"/>
    <w:rsid w:val="0C262161"/>
    <w:rsid w:val="0C27CA2B"/>
    <w:rsid w:val="0C92E3AA"/>
    <w:rsid w:val="0C93035E"/>
    <w:rsid w:val="0CCD72C3"/>
    <w:rsid w:val="0CFFC085"/>
    <w:rsid w:val="0D458163"/>
    <w:rsid w:val="0D677C01"/>
    <w:rsid w:val="0D6C168D"/>
    <w:rsid w:val="0D9A854E"/>
    <w:rsid w:val="0DBFAA18"/>
    <w:rsid w:val="0DD17674"/>
    <w:rsid w:val="0DD7709F"/>
    <w:rsid w:val="0DE02F44"/>
    <w:rsid w:val="0DEA7D6A"/>
    <w:rsid w:val="0DEE3B5E"/>
    <w:rsid w:val="0E1CA1DA"/>
    <w:rsid w:val="0E284D13"/>
    <w:rsid w:val="0E54004F"/>
    <w:rsid w:val="0E747AD1"/>
    <w:rsid w:val="0EDC3023"/>
    <w:rsid w:val="0EF5EBCF"/>
    <w:rsid w:val="0F07E553"/>
    <w:rsid w:val="0F2F1378"/>
    <w:rsid w:val="0F3F3A18"/>
    <w:rsid w:val="0F4837F0"/>
    <w:rsid w:val="0FD25CFD"/>
    <w:rsid w:val="0FD2F637"/>
    <w:rsid w:val="0FEABEB7"/>
    <w:rsid w:val="10731C47"/>
    <w:rsid w:val="107CC1D7"/>
    <w:rsid w:val="108195BB"/>
    <w:rsid w:val="108A1D73"/>
    <w:rsid w:val="1090DE83"/>
    <w:rsid w:val="10942E24"/>
    <w:rsid w:val="10AA26E6"/>
    <w:rsid w:val="10D4F22B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1FFED86"/>
    <w:rsid w:val="12043D6B"/>
    <w:rsid w:val="1224E0AE"/>
    <w:rsid w:val="12357319"/>
    <w:rsid w:val="124D6431"/>
    <w:rsid w:val="1253D299"/>
    <w:rsid w:val="128E8AB4"/>
    <w:rsid w:val="129D1160"/>
    <w:rsid w:val="12A39B06"/>
    <w:rsid w:val="12C166F6"/>
    <w:rsid w:val="12D9A959"/>
    <w:rsid w:val="13062CF0"/>
    <w:rsid w:val="1310F716"/>
    <w:rsid w:val="1328C513"/>
    <w:rsid w:val="13361FD6"/>
    <w:rsid w:val="134079C7"/>
    <w:rsid w:val="134DFA8F"/>
    <w:rsid w:val="13574E4B"/>
    <w:rsid w:val="13B2F0EB"/>
    <w:rsid w:val="13B6A49E"/>
    <w:rsid w:val="13D35343"/>
    <w:rsid w:val="13F5988A"/>
    <w:rsid w:val="1417F9AA"/>
    <w:rsid w:val="141BB305"/>
    <w:rsid w:val="1429D206"/>
    <w:rsid w:val="146EDC3E"/>
    <w:rsid w:val="1473FD09"/>
    <w:rsid w:val="14977A91"/>
    <w:rsid w:val="14B492B2"/>
    <w:rsid w:val="14BE575A"/>
    <w:rsid w:val="14CA9CDE"/>
    <w:rsid w:val="15189B31"/>
    <w:rsid w:val="1530513C"/>
    <w:rsid w:val="1533E5B6"/>
    <w:rsid w:val="1537A2E7"/>
    <w:rsid w:val="15C8A7DA"/>
    <w:rsid w:val="15ECFFA4"/>
    <w:rsid w:val="15F110EB"/>
    <w:rsid w:val="15F45236"/>
    <w:rsid w:val="1633D49E"/>
    <w:rsid w:val="1634A6FB"/>
    <w:rsid w:val="163F3924"/>
    <w:rsid w:val="16430D24"/>
    <w:rsid w:val="1676A5FA"/>
    <w:rsid w:val="1684C85D"/>
    <w:rsid w:val="16B9C7A9"/>
    <w:rsid w:val="1735A32D"/>
    <w:rsid w:val="1751BA26"/>
    <w:rsid w:val="17B0520D"/>
    <w:rsid w:val="18564F1F"/>
    <w:rsid w:val="1898D6D5"/>
    <w:rsid w:val="18C1FEBD"/>
    <w:rsid w:val="18E663C3"/>
    <w:rsid w:val="193B1B85"/>
    <w:rsid w:val="194DD39C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D2627B"/>
    <w:rsid w:val="1AEF48E8"/>
    <w:rsid w:val="1AFC1E43"/>
    <w:rsid w:val="1AFE98A3"/>
    <w:rsid w:val="1B11989D"/>
    <w:rsid w:val="1B172F57"/>
    <w:rsid w:val="1B2EB17A"/>
    <w:rsid w:val="1B7DF752"/>
    <w:rsid w:val="1BE833CB"/>
    <w:rsid w:val="1BEB3FCF"/>
    <w:rsid w:val="1BF15EA6"/>
    <w:rsid w:val="1C259070"/>
    <w:rsid w:val="1C3987A6"/>
    <w:rsid w:val="1C603F23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09B59"/>
    <w:rsid w:val="1D215CE0"/>
    <w:rsid w:val="1D2D4BF0"/>
    <w:rsid w:val="1D326E31"/>
    <w:rsid w:val="1D343F9C"/>
    <w:rsid w:val="1D5AE38F"/>
    <w:rsid w:val="1D6AC7B9"/>
    <w:rsid w:val="1D888A4F"/>
    <w:rsid w:val="1DAFC472"/>
    <w:rsid w:val="1DD9396F"/>
    <w:rsid w:val="1DEACA6B"/>
    <w:rsid w:val="1DFD57DC"/>
    <w:rsid w:val="1EEF7AA1"/>
    <w:rsid w:val="1F50A30F"/>
    <w:rsid w:val="1F7A9F1E"/>
    <w:rsid w:val="1F8A8F13"/>
    <w:rsid w:val="1F9D493F"/>
    <w:rsid w:val="1FD0EA9C"/>
    <w:rsid w:val="1FF47B52"/>
    <w:rsid w:val="20044D95"/>
    <w:rsid w:val="200D8BAF"/>
    <w:rsid w:val="201B5F53"/>
    <w:rsid w:val="2034E285"/>
    <w:rsid w:val="20370659"/>
    <w:rsid w:val="203B7F5A"/>
    <w:rsid w:val="20485B60"/>
    <w:rsid w:val="205DB686"/>
    <w:rsid w:val="20A7DFA3"/>
    <w:rsid w:val="20AB1503"/>
    <w:rsid w:val="20AC7A21"/>
    <w:rsid w:val="20B15D36"/>
    <w:rsid w:val="20BD4F51"/>
    <w:rsid w:val="20C22397"/>
    <w:rsid w:val="20DE2131"/>
    <w:rsid w:val="2126CCA3"/>
    <w:rsid w:val="219E43E1"/>
    <w:rsid w:val="21B08114"/>
    <w:rsid w:val="21BAFBBD"/>
    <w:rsid w:val="21CE9724"/>
    <w:rsid w:val="21DCF5A8"/>
    <w:rsid w:val="21E024FE"/>
    <w:rsid w:val="21E34B40"/>
    <w:rsid w:val="21E944C8"/>
    <w:rsid w:val="21EA759A"/>
    <w:rsid w:val="22431E92"/>
    <w:rsid w:val="2275DD1B"/>
    <w:rsid w:val="2280E37F"/>
    <w:rsid w:val="228FACCF"/>
    <w:rsid w:val="22B38BA2"/>
    <w:rsid w:val="22B4E9F6"/>
    <w:rsid w:val="22DCC934"/>
    <w:rsid w:val="22E14D8D"/>
    <w:rsid w:val="22F0571B"/>
    <w:rsid w:val="2306D903"/>
    <w:rsid w:val="232F2A0C"/>
    <w:rsid w:val="23487DB9"/>
    <w:rsid w:val="2385D924"/>
    <w:rsid w:val="238F79DA"/>
    <w:rsid w:val="23E53EE8"/>
    <w:rsid w:val="23F06E24"/>
    <w:rsid w:val="241557B3"/>
    <w:rsid w:val="2429846F"/>
    <w:rsid w:val="242B92AB"/>
    <w:rsid w:val="242E0CCA"/>
    <w:rsid w:val="242FFF2B"/>
    <w:rsid w:val="244C04E3"/>
    <w:rsid w:val="2463A3BA"/>
    <w:rsid w:val="248AFD0E"/>
    <w:rsid w:val="24946064"/>
    <w:rsid w:val="249E662F"/>
    <w:rsid w:val="24C99BE3"/>
    <w:rsid w:val="24E6E21A"/>
    <w:rsid w:val="24F3772F"/>
    <w:rsid w:val="24F54E2D"/>
    <w:rsid w:val="24F7D81C"/>
    <w:rsid w:val="250E846A"/>
    <w:rsid w:val="250EFF19"/>
    <w:rsid w:val="253CBEB2"/>
    <w:rsid w:val="2542FAF8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14D48A"/>
    <w:rsid w:val="272D7AAC"/>
    <w:rsid w:val="2742D396"/>
    <w:rsid w:val="27623EEB"/>
    <w:rsid w:val="27835D04"/>
    <w:rsid w:val="27D5788E"/>
    <w:rsid w:val="27D9FFF4"/>
    <w:rsid w:val="281633E9"/>
    <w:rsid w:val="282CB2E6"/>
    <w:rsid w:val="2840398A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717B7"/>
    <w:rsid w:val="29C96C48"/>
    <w:rsid w:val="29DFE78F"/>
    <w:rsid w:val="2A02876D"/>
    <w:rsid w:val="2A32E201"/>
    <w:rsid w:val="2A4B102C"/>
    <w:rsid w:val="2A548116"/>
    <w:rsid w:val="2A6CD253"/>
    <w:rsid w:val="2A7E3A6F"/>
    <w:rsid w:val="2AAC550F"/>
    <w:rsid w:val="2AC2E519"/>
    <w:rsid w:val="2AD564FA"/>
    <w:rsid w:val="2B06A1D1"/>
    <w:rsid w:val="2B218441"/>
    <w:rsid w:val="2B280024"/>
    <w:rsid w:val="2B41BBFD"/>
    <w:rsid w:val="2B70D2B2"/>
    <w:rsid w:val="2B913420"/>
    <w:rsid w:val="2B9C3723"/>
    <w:rsid w:val="2BA912BA"/>
    <w:rsid w:val="2C1293F7"/>
    <w:rsid w:val="2C2F69C5"/>
    <w:rsid w:val="2C32DB92"/>
    <w:rsid w:val="2C460175"/>
    <w:rsid w:val="2C60B9BE"/>
    <w:rsid w:val="2C63ABB6"/>
    <w:rsid w:val="2C655DDD"/>
    <w:rsid w:val="2C6CFFC4"/>
    <w:rsid w:val="2C720BE5"/>
    <w:rsid w:val="2C85E72D"/>
    <w:rsid w:val="2CA5AA8C"/>
    <w:rsid w:val="2CB2EA8E"/>
    <w:rsid w:val="2CF66FBA"/>
    <w:rsid w:val="2D3AA3C7"/>
    <w:rsid w:val="2D40FAC3"/>
    <w:rsid w:val="2D424BF6"/>
    <w:rsid w:val="2D65B6E1"/>
    <w:rsid w:val="2D65D048"/>
    <w:rsid w:val="2D7BFFE9"/>
    <w:rsid w:val="2D9586C2"/>
    <w:rsid w:val="2DC2EBA3"/>
    <w:rsid w:val="2DC5098C"/>
    <w:rsid w:val="2DF90250"/>
    <w:rsid w:val="2DFC794C"/>
    <w:rsid w:val="2E21959A"/>
    <w:rsid w:val="2E4A150D"/>
    <w:rsid w:val="2E5D7D68"/>
    <w:rsid w:val="2E6C7882"/>
    <w:rsid w:val="2E7B8712"/>
    <w:rsid w:val="2E8372AE"/>
    <w:rsid w:val="2E95F0D7"/>
    <w:rsid w:val="2EC755C7"/>
    <w:rsid w:val="2F18E2CF"/>
    <w:rsid w:val="2F19B9C9"/>
    <w:rsid w:val="2F2D28F3"/>
    <w:rsid w:val="2F38C823"/>
    <w:rsid w:val="2F3A7495"/>
    <w:rsid w:val="2F3B2F12"/>
    <w:rsid w:val="2F48CBF9"/>
    <w:rsid w:val="2F75EF19"/>
    <w:rsid w:val="2F880223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261591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C39B2A"/>
    <w:rsid w:val="32F73073"/>
    <w:rsid w:val="330A9502"/>
    <w:rsid w:val="333BDC5E"/>
    <w:rsid w:val="3342B53D"/>
    <w:rsid w:val="3349E53A"/>
    <w:rsid w:val="33AE9039"/>
    <w:rsid w:val="33FA89EE"/>
    <w:rsid w:val="347D481F"/>
    <w:rsid w:val="34897672"/>
    <w:rsid w:val="348BC548"/>
    <w:rsid w:val="34959538"/>
    <w:rsid w:val="351FBFF4"/>
    <w:rsid w:val="3545B3E9"/>
    <w:rsid w:val="3546ECAB"/>
    <w:rsid w:val="3561291F"/>
    <w:rsid w:val="35BAB925"/>
    <w:rsid w:val="35D3E721"/>
    <w:rsid w:val="35EBB7B6"/>
    <w:rsid w:val="361097ED"/>
    <w:rsid w:val="362AC584"/>
    <w:rsid w:val="36720251"/>
    <w:rsid w:val="3686E680"/>
    <w:rsid w:val="36E47DA1"/>
    <w:rsid w:val="37355260"/>
    <w:rsid w:val="37483FD5"/>
    <w:rsid w:val="374A2E8D"/>
    <w:rsid w:val="375B8C04"/>
    <w:rsid w:val="37621A71"/>
    <w:rsid w:val="37629D2A"/>
    <w:rsid w:val="377FFF04"/>
    <w:rsid w:val="37877100"/>
    <w:rsid w:val="378B457C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66BCA"/>
    <w:rsid w:val="3868F706"/>
    <w:rsid w:val="38E121F8"/>
    <w:rsid w:val="38F23BC3"/>
    <w:rsid w:val="39129F8B"/>
    <w:rsid w:val="3926C433"/>
    <w:rsid w:val="3938BDDA"/>
    <w:rsid w:val="394CB6D3"/>
    <w:rsid w:val="395653F0"/>
    <w:rsid w:val="3957FD47"/>
    <w:rsid w:val="395C299A"/>
    <w:rsid w:val="396506EC"/>
    <w:rsid w:val="3969AEF4"/>
    <w:rsid w:val="39965D21"/>
    <w:rsid w:val="39A1855B"/>
    <w:rsid w:val="39AA11FC"/>
    <w:rsid w:val="39C41BE6"/>
    <w:rsid w:val="39C7127C"/>
    <w:rsid w:val="39F787A5"/>
    <w:rsid w:val="3A0C44A8"/>
    <w:rsid w:val="3A40D718"/>
    <w:rsid w:val="3A8AF10F"/>
    <w:rsid w:val="3A8CEC64"/>
    <w:rsid w:val="3AA6CF35"/>
    <w:rsid w:val="3AC2EB09"/>
    <w:rsid w:val="3AC7A5AF"/>
    <w:rsid w:val="3ADAF190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B5AF38"/>
    <w:rsid w:val="3CD57900"/>
    <w:rsid w:val="3D073E17"/>
    <w:rsid w:val="3D1DA67A"/>
    <w:rsid w:val="3D4C65A0"/>
    <w:rsid w:val="3D56C51F"/>
    <w:rsid w:val="3D717505"/>
    <w:rsid w:val="3D810A35"/>
    <w:rsid w:val="3DB4CDA4"/>
    <w:rsid w:val="3DDD5B8D"/>
    <w:rsid w:val="3E1C71CA"/>
    <w:rsid w:val="3E2DD358"/>
    <w:rsid w:val="3E4D301E"/>
    <w:rsid w:val="3E5CB44D"/>
    <w:rsid w:val="3E6BF695"/>
    <w:rsid w:val="3E885BBA"/>
    <w:rsid w:val="3EA1C6AD"/>
    <w:rsid w:val="3EBE0204"/>
    <w:rsid w:val="3ECD3420"/>
    <w:rsid w:val="3EE57143"/>
    <w:rsid w:val="3EF6E515"/>
    <w:rsid w:val="3F2C6278"/>
    <w:rsid w:val="3F352F59"/>
    <w:rsid w:val="3F50819C"/>
    <w:rsid w:val="3F6DB06D"/>
    <w:rsid w:val="3FA18E2C"/>
    <w:rsid w:val="3FA56AA2"/>
    <w:rsid w:val="3FA6E686"/>
    <w:rsid w:val="3FB5099B"/>
    <w:rsid w:val="3FCDA761"/>
    <w:rsid w:val="3FE36C8F"/>
    <w:rsid w:val="3FF2A4A8"/>
    <w:rsid w:val="3FFBE5BD"/>
    <w:rsid w:val="401506AC"/>
    <w:rsid w:val="403AD4C9"/>
    <w:rsid w:val="404594B9"/>
    <w:rsid w:val="40695D52"/>
    <w:rsid w:val="406E036A"/>
    <w:rsid w:val="40805EE3"/>
    <w:rsid w:val="40A453C5"/>
    <w:rsid w:val="40C69165"/>
    <w:rsid w:val="40D7FBCD"/>
    <w:rsid w:val="40F020A1"/>
    <w:rsid w:val="415C8D53"/>
    <w:rsid w:val="41755CA9"/>
    <w:rsid w:val="41FC9B49"/>
    <w:rsid w:val="422E0B76"/>
    <w:rsid w:val="42316EAE"/>
    <w:rsid w:val="42492515"/>
    <w:rsid w:val="425167F0"/>
    <w:rsid w:val="42525086"/>
    <w:rsid w:val="4279D790"/>
    <w:rsid w:val="42A1CC68"/>
    <w:rsid w:val="42A32EB7"/>
    <w:rsid w:val="42A42048"/>
    <w:rsid w:val="42AD59E7"/>
    <w:rsid w:val="42BB7CB8"/>
    <w:rsid w:val="42BD9B6F"/>
    <w:rsid w:val="42C036CA"/>
    <w:rsid w:val="42CC58E5"/>
    <w:rsid w:val="42D29022"/>
    <w:rsid w:val="42D9FC05"/>
    <w:rsid w:val="42F7C5C6"/>
    <w:rsid w:val="42FA2A14"/>
    <w:rsid w:val="43034295"/>
    <w:rsid w:val="430E5CC4"/>
    <w:rsid w:val="433278EA"/>
    <w:rsid w:val="436A829B"/>
    <w:rsid w:val="436DA9E9"/>
    <w:rsid w:val="43760B90"/>
    <w:rsid w:val="4385EC7C"/>
    <w:rsid w:val="43E00A9B"/>
    <w:rsid w:val="43EB68C8"/>
    <w:rsid w:val="43F71516"/>
    <w:rsid w:val="44222F87"/>
    <w:rsid w:val="442B1EC2"/>
    <w:rsid w:val="443DC2DC"/>
    <w:rsid w:val="448E7E74"/>
    <w:rsid w:val="44A35D45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DB31CA"/>
    <w:rsid w:val="46F303E4"/>
    <w:rsid w:val="47069F0C"/>
    <w:rsid w:val="475FEB73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B01436"/>
    <w:rsid w:val="48ECBFF8"/>
    <w:rsid w:val="49196082"/>
    <w:rsid w:val="492E75B7"/>
    <w:rsid w:val="495236B4"/>
    <w:rsid w:val="495419AE"/>
    <w:rsid w:val="49562F07"/>
    <w:rsid w:val="49642578"/>
    <w:rsid w:val="49770F73"/>
    <w:rsid w:val="49F8DCEF"/>
    <w:rsid w:val="4A0FD136"/>
    <w:rsid w:val="4A928AD2"/>
    <w:rsid w:val="4ABDDE73"/>
    <w:rsid w:val="4AC6FC27"/>
    <w:rsid w:val="4AE2C793"/>
    <w:rsid w:val="4B072FAC"/>
    <w:rsid w:val="4B0CF8D4"/>
    <w:rsid w:val="4B0EF443"/>
    <w:rsid w:val="4B2DE37A"/>
    <w:rsid w:val="4B2F8124"/>
    <w:rsid w:val="4B4A961B"/>
    <w:rsid w:val="4B5E3243"/>
    <w:rsid w:val="4B68D368"/>
    <w:rsid w:val="4BAE8DD9"/>
    <w:rsid w:val="4BB57E0A"/>
    <w:rsid w:val="4BD205D0"/>
    <w:rsid w:val="4BE2EA78"/>
    <w:rsid w:val="4BF86B45"/>
    <w:rsid w:val="4C1E00D0"/>
    <w:rsid w:val="4C6C9341"/>
    <w:rsid w:val="4C88FD28"/>
    <w:rsid w:val="4CA64363"/>
    <w:rsid w:val="4CABA587"/>
    <w:rsid w:val="4CADF77A"/>
    <w:rsid w:val="4CB9CB6B"/>
    <w:rsid w:val="4CBE1EC4"/>
    <w:rsid w:val="4CF3E3EB"/>
    <w:rsid w:val="4D27A646"/>
    <w:rsid w:val="4D6ED05E"/>
    <w:rsid w:val="4DD3BB44"/>
    <w:rsid w:val="4DDD796A"/>
    <w:rsid w:val="4DE97B96"/>
    <w:rsid w:val="4DED3167"/>
    <w:rsid w:val="4E2B45A7"/>
    <w:rsid w:val="4E522AF4"/>
    <w:rsid w:val="4E85B2A2"/>
    <w:rsid w:val="4E96B928"/>
    <w:rsid w:val="4EB84C09"/>
    <w:rsid w:val="4EC09594"/>
    <w:rsid w:val="4ED5A4C9"/>
    <w:rsid w:val="4ED7495C"/>
    <w:rsid w:val="4EFDF387"/>
    <w:rsid w:val="4F00BD07"/>
    <w:rsid w:val="4F1246BD"/>
    <w:rsid w:val="4F4AC3D9"/>
    <w:rsid w:val="4F4E1561"/>
    <w:rsid w:val="4F4E72DC"/>
    <w:rsid w:val="4F5285A8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2DD9E4"/>
    <w:rsid w:val="503E3DD4"/>
    <w:rsid w:val="504D3F34"/>
    <w:rsid w:val="50BFE774"/>
    <w:rsid w:val="50DB2E0A"/>
    <w:rsid w:val="514063B8"/>
    <w:rsid w:val="51801730"/>
    <w:rsid w:val="5188E5DD"/>
    <w:rsid w:val="51930906"/>
    <w:rsid w:val="51B21E8D"/>
    <w:rsid w:val="51BDE682"/>
    <w:rsid w:val="51C58427"/>
    <w:rsid w:val="51D0894E"/>
    <w:rsid w:val="5202BDC2"/>
    <w:rsid w:val="52200048"/>
    <w:rsid w:val="5220815D"/>
    <w:rsid w:val="5294DDCE"/>
    <w:rsid w:val="52F51061"/>
    <w:rsid w:val="53089E0B"/>
    <w:rsid w:val="532BFBC1"/>
    <w:rsid w:val="53AD7CEA"/>
    <w:rsid w:val="53D5F461"/>
    <w:rsid w:val="53D7CB6F"/>
    <w:rsid w:val="53EAE8FA"/>
    <w:rsid w:val="54207D73"/>
    <w:rsid w:val="542B1B90"/>
    <w:rsid w:val="54329E30"/>
    <w:rsid w:val="5456681A"/>
    <w:rsid w:val="545AAAAC"/>
    <w:rsid w:val="545D3A52"/>
    <w:rsid w:val="54601DB7"/>
    <w:rsid w:val="5473D151"/>
    <w:rsid w:val="54A8FBD1"/>
    <w:rsid w:val="54AAA6C4"/>
    <w:rsid w:val="54AE703B"/>
    <w:rsid w:val="54BAB381"/>
    <w:rsid w:val="54EC19BD"/>
    <w:rsid w:val="5514571E"/>
    <w:rsid w:val="552B6C48"/>
    <w:rsid w:val="5574AFD1"/>
    <w:rsid w:val="558D8D61"/>
    <w:rsid w:val="558E8ABB"/>
    <w:rsid w:val="559EB59D"/>
    <w:rsid w:val="55A080D6"/>
    <w:rsid w:val="55C79BB0"/>
    <w:rsid w:val="55CE6E3C"/>
    <w:rsid w:val="55D068B0"/>
    <w:rsid w:val="55E66BD8"/>
    <w:rsid w:val="55EB07B1"/>
    <w:rsid w:val="55FBDFE2"/>
    <w:rsid w:val="5618FA93"/>
    <w:rsid w:val="562C4C0B"/>
    <w:rsid w:val="5630C557"/>
    <w:rsid w:val="5653E583"/>
    <w:rsid w:val="5657CCA1"/>
    <w:rsid w:val="56785F6E"/>
    <w:rsid w:val="56808F72"/>
    <w:rsid w:val="56C851F7"/>
    <w:rsid w:val="573765FC"/>
    <w:rsid w:val="577D7494"/>
    <w:rsid w:val="5790A28E"/>
    <w:rsid w:val="579B382A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2A8852"/>
    <w:rsid w:val="5943FF20"/>
    <w:rsid w:val="597A8D90"/>
    <w:rsid w:val="597CB79C"/>
    <w:rsid w:val="59900EBB"/>
    <w:rsid w:val="59A2787C"/>
    <w:rsid w:val="59A2D21B"/>
    <w:rsid w:val="59B740FA"/>
    <w:rsid w:val="59D2E2FC"/>
    <w:rsid w:val="59D6A233"/>
    <w:rsid w:val="5A17C90F"/>
    <w:rsid w:val="5A24A0CF"/>
    <w:rsid w:val="5A2BD153"/>
    <w:rsid w:val="5A333C88"/>
    <w:rsid w:val="5A62827C"/>
    <w:rsid w:val="5A7220C1"/>
    <w:rsid w:val="5A84799B"/>
    <w:rsid w:val="5ABA06AE"/>
    <w:rsid w:val="5ABDE1C2"/>
    <w:rsid w:val="5ADFA8B7"/>
    <w:rsid w:val="5AE6D8FB"/>
    <w:rsid w:val="5AF70AAC"/>
    <w:rsid w:val="5B49121F"/>
    <w:rsid w:val="5B5A9061"/>
    <w:rsid w:val="5B6A5DD2"/>
    <w:rsid w:val="5BBE3F58"/>
    <w:rsid w:val="5BC4ADA8"/>
    <w:rsid w:val="5BDD7934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CA507F"/>
    <w:rsid w:val="5CDCCF5A"/>
    <w:rsid w:val="5D3726F2"/>
    <w:rsid w:val="5D75EE22"/>
    <w:rsid w:val="5D9ADA85"/>
    <w:rsid w:val="5DB6D325"/>
    <w:rsid w:val="5E0B61FE"/>
    <w:rsid w:val="5E0D9D00"/>
    <w:rsid w:val="5E0DB324"/>
    <w:rsid w:val="5E310815"/>
    <w:rsid w:val="5E4001B6"/>
    <w:rsid w:val="5E947986"/>
    <w:rsid w:val="5ED12C6E"/>
    <w:rsid w:val="5EE4D9C6"/>
    <w:rsid w:val="5EEC38F6"/>
    <w:rsid w:val="5F19CF5E"/>
    <w:rsid w:val="5F38BE8D"/>
    <w:rsid w:val="5F7474DB"/>
    <w:rsid w:val="5F7E8809"/>
    <w:rsid w:val="5F81E8E5"/>
    <w:rsid w:val="5F82629C"/>
    <w:rsid w:val="5F949075"/>
    <w:rsid w:val="5FAA51EC"/>
    <w:rsid w:val="5FE33492"/>
    <w:rsid w:val="5FF3DB1D"/>
    <w:rsid w:val="6013EB0A"/>
    <w:rsid w:val="60203714"/>
    <w:rsid w:val="60250A1F"/>
    <w:rsid w:val="6059FF81"/>
    <w:rsid w:val="60715571"/>
    <w:rsid w:val="60715ACD"/>
    <w:rsid w:val="60BA856E"/>
    <w:rsid w:val="60BBA23A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5C9C6F"/>
    <w:rsid w:val="63752B4C"/>
    <w:rsid w:val="6390E5D5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382EFC"/>
    <w:rsid w:val="663A1233"/>
    <w:rsid w:val="66734A3C"/>
    <w:rsid w:val="66979262"/>
    <w:rsid w:val="66C75523"/>
    <w:rsid w:val="66F62491"/>
    <w:rsid w:val="6705D49F"/>
    <w:rsid w:val="6708FB26"/>
    <w:rsid w:val="673344BB"/>
    <w:rsid w:val="6781E8C1"/>
    <w:rsid w:val="67D54F2A"/>
    <w:rsid w:val="681F1660"/>
    <w:rsid w:val="6852892C"/>
    <w:rsid w:val="685622FF"/>
    <w:rsid w:val="68606C08"/>
    <w:rsid w:val="68A1E948"/>
    <w:rsid w:val="68AE9C65"/>
    <w:rsid w:val="693CAECD"/>
    <w:rsid w:val="6951C5B1"/>
    <w:rsid w:val="6961805D"/>
    <w:rsid w:val="6962BAC2"/>
    <w:rsid w:val="69A07149"/>
    <w:rsid w:val="69C476DB"/>
    <w:rsid w:val="69D7F061"/>
    <w:rsid w:val="6A07A9B0"/>
    <w:rsid w:val="6A65B762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82B373"/>
    <w:rsid w:val="6CB991B5"/>
    <w:rsid w:val="6CC6FD9C"/>
    <w:rsid w:val="6CECD4A1"/>
    <w:rsid w:val="6CF6B0F7"/>
    <w:rsid w:val="6D00B085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412045"/>
    <w:rsid w:val="6E62F1B6"/>
    <w:rsid w:val="6E6C58B6"/>
    <w:rsid w:val="6E8EEF13"/>
    <w:rsid w:val="6E8F55A1"/>
    <w:rsid w:val="6E98054F"/>
    <w:rsid w:val="6EB7166A"/>
    <w:rsid w:val="6EBC380F"/>
    <w:rsid w:val="6EFC0989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37840"/>
    <w:rsid w:val="6FF5B301"/>
    <w:rsid w:val="7008006E"/>
    <w:rsid w:val="7053D203"/>
    <w:rsid w:val="706A9177"/>
    <w:rsid w:val="7090949A"/>
    <w:rsid w:val="7091CDA0"/>
    <w:rsid w:val="70C2CE87"/>
    <w:rsid w:val="70D56543"/>
    <w:rsid w:val="70DA91DF"/>
    <w:rsid w:val="70E64159"/>
    <w:rsid w:val="70EB2539"/>
    <w:rsid w:val="7111B6D6"/>
    <w:rsid w:val="712B2413"/>
    <w:rsid w:val="713433DF"/>
    <w:rsid w:val="71717673"/>
    <w:rsid w:val="71758882"/>
    <w:rsid w:val="717C5397"/>
    <w:rsid w:val="718A56D4"/>
    <w:rsid w:val="71C1FC02"/>
    <w:rsid w:val="71CD88E7"/>
    <w:rsid w:val="720DA22B"/>
    <w:rsid w:val="7256214F"/>
    <w:rsid w:val="72CF885B"/>
    <w:rsid w:val="72D0CDD5"/>
    <w:rsid w:val="7323C358"/>
    <w:rsid w:val="7338ED28"/>
    <w:rsid w:val="737CFBF5"/>
    <w:rsid w:val="7387FD90"/>
    <w:rsid w:val="73B66370"/>
    <w:rsid w:val="73D075AD"/>
    <w:rsid w:val="73E7F09F"/>
    <w:rsid w:val="74042222"/>
    <w:rsid w:val="7406E360"/>
    <w:rsid w:val="74299806"/>
    <w:rsid w:val="7429A1A9"/>
    <w:rsid w:val="744A947D"/>
    <w:rsid w:val="744D0679"/>
    <w:rsid w:val="745C57C9"/>
    <w:rsid w:val="7467526C"/>
    <w:rsid w:val="74798E93"/>
    <w:rsid w:val="748BB17E"/>
    <w:rsid w:val="749AE6F3"/>
    <w:rsid w:val="74BC918F"/>
    <w:rsid w:val="74DF0339"/>
    <w:rsid w:val="74E8A108"/>
    <w:rsid w:val="74F9412F"/>
    <w:rsid w:val="7505204D"/>
    <w:rsid w:val="7514DF8E"/>
    <w:rsid w:val="752342DD"/>
    <w:rsid w:val="752AF785"/>
    <w:rsid w:val="752F0DCF"/>
    <w:rsid w:val="7545E000"/>
    <w:rsid w:val="754A2265"/>
    <w:rsid w:val="7553F21C"/>
    <w:rsid w:val="755D54A6"/>
    <w:rsid w:val="7588C52D"/>
    <w:rsid w:val="75A04114"/>
    <w:rsid w:val="75D72BF6"/>
    <w:rsid w:val="7607B546"/>
    <w:rsid w:val="761DADC8"/>
    <w:rsid w:val="76240604"/>
    <w:rsid w:val="766F030E"/>
    <w:rsid w:val="76E10F50"/>
    <w:rsid w:val="7700A9AC"/>
    <w:rsid w:val="770CDD57"/>
    <w:rsid w:val="775069D5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830ECA"/>
    <w:rsid w:val="799D0486"/>
    <w:rsid w:val="79AEC73C"/>
    <w:rsid w:val="79C2FA66"/>
    <w:rsid w:val="79FD235A"/>
    <w:rsid w:val="7A1B671A"/>
    <w:rsid w:val="7A4EA85B"/>
    <w:rsid w:val="7A54F15A"/>
    <w:rsid w:val="7A7FCC89"/>
    <w:rsid w:val="7A86321B"/>
    <w:rsid w:val="7AB9B09E"/>
    <w:rsid w:val="7ACC438A"/>
    <w:rsid w:val="7AF507D4"/>
    <w:rsid w:val="7B21A0BC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C14EA3F"/>
    <w:rsid w:val="7C1B428D"/>
    <w:rsid w:val="7C2E1516"/>
    <w:rsid w:val="7C74BDA0"/>
    <w:rsid w:val="7C769270"/>
    <w:rsid w:val="7C7739D2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E233E2A"/>
    <w:rsid w:val="7E2874F6"/>
    <w:rsid w:val="7E9B8302"/>
    <w:rsid w:val="7EA87028"/>
    <w:rsid w:val="7EBF9B85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2851"/>
    <w:rsid w:val="7F7F3E6E"/>
    <w:rsid w:val="7F810E9C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lanradar.com/gb/customer-stories/how-fit-out-experts-oktra-cut-condition-survey-time-in-half-with-planrada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radar.com/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radar.com/c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reza.vykypel@crestcom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E4090-53FF-41A5-A074-2B1D66133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0</TotalTime>
  <Pages>3</Pages>
  <Words>1050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Vykypěl</cp:lastModifiedBy>
  <cp:revision>2</cp:revision>
  <cp:lastPrinted>2025-12-16T09:02:00Z</cp:lastPrinted>
  <dcterms:created xsi:type="dcterms:W3CDTF">2026-02-17T15:08:00Z</dcterms:created>
  <dcterms:modified xsi:type="dcterms:W3CDTF">2026-02-17T15:08:00Z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